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6" w:rsidRDefault="008F3BE6" w:rsidP="008F3B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3BE6" w:rsidRPr="0012407C" w:rsidRDefault="008F3BE6" w:rsidP="008F3B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3BE6">
        <w:rPr>
          <w:rFonts w:ascii="Times New Roman" w:hAnsi="Times New Roman"/>
          <w:b/>
          <w:i/>
          <w:sz w:val="28"/>
          <w:szCs w:val="28"/>
        </w:rPr>
        <w:t>Вопрос</w:t>
      </w:r>
      <w:r w:rsidRPr="008F3BE6">
        <w:rPr>
          <w:rFonts w:ascii="Times New Roman" w:hAnsi="Times New Roman"/>
          <w:b/>
          <w:sz w:val="28"/>
          <w:szCs w:val="28"/>
        </w:rPr>
        <w:t>:</w:t>
      </w:r>
    </w:p>
    <w:p w:rsidR="008F3BE6" w:rsidRPr="008F3BE6" w:rsidRDefault="008F3BE6" w:rsidP="008F3B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3BE6">
        <w:rPr>
          <w:rFonts w:ascii="Times New Roman" w:hAnsi="Times New Roman"/>
          <w:b/>
          <w:sz w:val="28"/>
          <w:szCs w:val="28"/>
          <w:u w:val="single"/>
        </w:rPr>
        <w:t>Для чего нужен коммерческий и технический учет электроэнергии?</w:t>
      </w:r>
    </w:p>
    <w:p w:rsidR="008F3BE6" w:rsidRPr="008F3BE6" w:rsidRDefault="008F3BE6" w:rsidP="008F3B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3BE6" w:rsidRPr="0012407C" w:rsidRDefault="008F3BE6" w:rsidP="008F3B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F3BE6">
        <w:rPr>
          <w:rFonts w:ascii="Times New Roman" w:hAnsi="Times New Roman"/>
          <w:b/>
          <w:i/>
          <w:sz w:val="28"/>
          <w:szCs w:val="28"/>
          <w:u w:val="single"/>
        </w:rPr>
        <w:t>Ответ</w:t>
      </w:r>
      <w:r w:rsidRPr="008F3BE6">
        <w:rPr>
          <w:rFonts w:ascii="Times New Roman" w:hAnsi="Times New Roman"/>
          <w:i/>
          <w:sz w:val="28"/>
          <w:szCs w:val="28"/>
          <w:u w:val="single"/>
        </w:rPr>
        <w:t xml:space="preserve">: </w:t>
      </w:r>
    </w:p>
    <w:p w:rsidR="008F3BE6" w:rsidRPr="008F3BE6" w:rsidRDefault="008F3BE6" w:rsidP="008F3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BE6">
        <w:rPr>
          <w:rFonts w:ascii="Times New Roman" w:hAnsi="Times New Roman"/>
          <w:sz w:val="28"/>
          <w:szCs w:val="28"/>
        </w:rPr>
        <w:t>Коммерческий учет электрической энергии</w:t>
      </w:r>
      <w:r w:rsidRPr="008F3BE6">
        <w:rPr>
          <w:rFonts w:ascii="Times New Roman" w:hAnsi="Times New Roman"/>
          <w:b/>
          <w:sz w:val="28"/>
          <w:szCs w:val="28"/>
        </w:rPr>
        <w:t xml:space="preserve"> </w:t>
      </w:r>
      <w:r w:rsidRPr="008F3BE6">
        <w:rPr>
          <w:rFonts w:ascii="Times New Roman" w:hAnsi="Times New Roman"/>
          <w:sz w:val="28"/>
          <w:szCs w:val="28"/>
        </w:rPr>
        <w:t>позволяет измерять и учитывать электрическую энергию (мощность), используемую</w:t>
      </w:r>
      <w:r w:rsidRPr="008F3BE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8F3B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для взаиморасчётов между потребителем электроэнергии и поставщиком</w:t>
      </w:r>
      <w:r w:rsidRPr="008F3BE6">
        <w:rPr>
          <w:rFonts w:ascii="Times New Roman" w:hAnsi="Times New Roman"/>
          <w:sz w:val="28"/>
          <w:szCs w:val="28"/>
        </w:rPr>
        <w:t>.</w:t>
      </w:r>
    </w:p>
    <w:p w:rsidR="008F3BE6" w:rsidRPr="008F3BE6" w:rsidRDefault="008F3BE6" w:rsidP="0012407C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B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Технический учет электроэнергии</w:t>
      </w:r>
      <w:r w:rsidRPr="008F3B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применяется для учета и контроля </w:t>
      </w:r>
      <w:r w:rsidR="001240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8F3B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асхода</w:t>
      </w:r>
      <w:r w:rsidR="001240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8F3B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электроэнергии внутри электростанций, подстанций, предприятий, для расчета и анализа </w:t>
      </w:r>
      <w:hyperlink r:id="rId6" w:tgtFrame="_blank" w:history="1">
        <w:r w:rsidRPr="008F3BE6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потерь электроэнергии</w:t>
        </w:r>
      </w:hyperlink>
      <w:r w:rsidRPr="008F3B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в электрических сетях, а также для учета расхода электроэнергии на собственные, хозяйственные и производственные нужды. </w:t>
      </w:r>
    </w:p>
    <w:p w:rsidR="008F3BE6" w:rsidRDefault="008F3BE6" w:rsidP="008F3B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BE6" w:rsidRDefault="008F3BE6" w:rsidP="008F3BE6"/>
    <w:p w:rsidR="008F3BE6" w:rsidRDefault="008F3BE6" w:rsidP="008F3BE6"/>
    <w:p w:rsidR="00346301" w:rsidRDefault="00346301"/>
    <w:sectPr w:rsidR="0034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E6"/>
    <w:rsid w:val="0012407C"/>
    <w:rsid w:val="00346301"/>
    <w:rsid w:val="008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3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3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telectro.ru/index.php/poteri-elektroener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Ходакова</cp:lastModifiedBy>
  <cp:revision>2</cp:revision>
  <dcterms:created xsi:type="dcterms:W3CDTF">2015-05-28T11:26:00Z</dcterms:created>
  <dcterms:modified xsi:type="dcterms:W3CDTF">2015-06-29T05:47:00Z</dcterms:modified>
</cp:coreProperties>
</file>