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EF26" w14:textId="77777777" w:rsidR="0002353D" w:rsidRDefault="00A5779C" w:rsidP="00A57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779C">
        <w:rPr>
          <w:rFonts w:ascii="Times New Roman" w:hAnsi="Times New Roman"/>
          <w:b/>
          <w:i/>
          <w:sz w:val="24"/>
          <w:szCs w:val="24"/>
          <w:u w:val="single"/>
        </w:rPr>
        <w:t>Вопрос</w:t>
      </w:r>
      <w:r w:rsidRPr="00A5779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B4A35CE" w14:textId="77777777" w:rsidR="00A5779C" w:rsidRDefault="0002353D" w:rsidP="00A577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353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A5779C" w:rsidRPr="0002353D">
        <w:rPr>
          <w:rFonts w:ascii="Times New Roman" w:hAnsi="Times New Roman"/>
          <w:b/>
          <w:i/>
          <w:sz w:val="24"/>
          <w:szCs w:val="24"/>
        </w:rPr>
        <w:t xml:space="preserve"> Какой документ оформляется после установки/замен</w:t>
      </w:r>
      <w:r w:rsidR="006C28BD">
        <w:rPr>
          <w:rFonts w:ascii="Times New Roman" w:hAnsi="Times New Roman"/>
          <w:b/>
          <w:i/>
          <w:sz w:val="24"/>
          <w:szCs w:val="24"/>
        </w:rPr>
        <w:t>ы</w:t>
      </w:r>
      <w:r w:rsidR="00A5779C" w:rsidRPr="0002353D">
        <w:rPr>
          <w:rFonts w:ascii="Times New Roman" w:hAnsi="Times New Roman"/>
          <w:b/>
          <w:i/>
          <w:sz w:val="24"/>
          <w:szCs w:val="24"/>
        </w:rPr>
        <w:t xml:space="preserve"> прибора учета?</w:t>
      </w:r>
    </w:p>
    <w:p w14:paraId="48FF1818" w14:textId="77777777" w:rsidR="0002353D" w:rsidRPr="0002353D" w:rsidRDefault="0002353D" w:rsidP="00A577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4C3F03" w14:textId="77777777" w:rsidR="0002353D" w:rsidRDefault="00A5779C" w:rsidP="00A57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53D">
        <w:rPr>
          <w:rFonts w:ascii="Times New Roman" w:hAnsi="Times New Roman"/>
          <w:b/>
          <w:i/>
          <w:sz w:val="24"/>
          <w:szCs w:val="24"/>
          <w:u w:val="single"/>
        </w:rPr>
        <w:t>Ответ</w:t>
      </w:r>
      <w:r w:rsidRPr="0002353D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6C8B12D" w14:textId="5665F7A7" w:rsidR="00F17340" w:rsidRDefault="00F17340" w:rsidP="00A577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7340">
        <w:rPr>
          <w:rFonts w:ascii="Times New Roman" w:hAnsi="Times New Roman"/>
          <w:sz w:val="24"/>
          <w:szCs w:val="24"/>
          <w:shd w:val="clear" w:color="auto" w:fill="FFFFFF"/>
        </w:rPr>
        <w:t>После установки (замены) прибора учета оформляется акт допуска в эксплуатацию прибора учета.</w:t>
      </w:r>
    </w:p>
    <w:p w14:paraId="3A4F1AA5" w14:textId="596281EC" w:rsidR="004C047F" w:rsidRDefault="004C047F" w:rsidP="00A577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47F">
        <w:rPr>
          <w:rFonts w:ascii="Times New Roman" w:hAnsi="Times New Roman"/>
          <w:sz w:val="24"/>
          <w:szCs w:val="24"/>
          <w:shd w:val="clear" w:color="auto" w:fill="FFFFFF"/>
        </w:rPr>
        <w:t xml:space="preserve">Акт допуска в эксплуатацию прибора учета – это документ, который подтверждает разрешение на использование </w:t>
      </w:r>
      <w:r w:rsidR="006C77BB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Pr="004C047F">
        <w:rPr>
          <w:rFonts w:ascii="Times New Roman" w:hAnsi="Times New Roman"/>
          <w:sz w:val="24"/>
          <w:szCs w:val="24"/>
          <w:shd w:val="clear" w:color="auto" w:fill="FFFFFF"/>
        </w:rPr>
        <w:t xml:space="preserve"> учета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электро</w:t>
      </w:r>
      <w:r w:rsidR="006C77BB">
        <w:rPr>
          <w:rFonts w:ascii="Times New Roman" w:hAnsi="Times New Roman"/>
          <w:sz w:val="24"/>
          <w:szCs w:val="24"/>
          <w:shd w:val="clear" w:color="auto" w:fill="FFFFFF"/>
        </w:rPr>
        <w:t>энергии</w:t>
      </w:r>
      <w:r w:rsidRPr="004C047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62DB70F" w14:textId="69E9C73F" w:rsidR="003A4B68" w:rsidRPr="003A4B68" w:rsidRDefault="003A4B68" w:rsidP="003A4B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4B68">
        <w:rPr>
          <w:rFonts w:ascii="Times New Roman" w:hAnsi="Times New Roman"/>
          <w:sz w:val="24"/>
          <w:szCs w:val="24"/>
          <w:shd w:val="clear" w:color="auto" w:fill="FFFFFF"/>
        </w:rPr>
        <w:t xml:space="preserve">В акте фиксируются дата, время и адрес ввода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прибора учета</w:t>
      </w:r>
      <w:r w:rsidRPr="003A4B68">
        <w:rPr>
          <w:rFonts w:ascii="Times New Roman" w:hAnsi="Times New Roman"/>
          <w:sz w:val="24"/>
          <w:szCs w:val="24"/>
          <w:shd w:val="clear" w:color="auto" w:fill="FFFFFF"/>
        </w:rPr>
        <w:t xml:space="preserve"> в эксплуатацию, </w:t>
      </w:r>
      <w:r w:rsidR="006C77BB">
        <w:rPr>
          <w:rFonts w:ascii="Times New Roman" w:hAnsi="Times New Roman"/>
          <w:sz w:val="24"/>
          <w:szCs w:val="24"/>
          <w:shd w:val="clear" w:color="auto" w:fill="FFFFFF"/>
        </w:rPr>
        <w:t>начальные показания</w:t>
      </w:r>
      <w:r w:rsidRPr="003A4B68">
        <w:rPr>
          <w:rFonts w:ascii="Times New Roman" w:hAnsi="Times New Roman"/>
          <w:sz w:val="24"/>
          <w:szCs w:val="24"/>
          <w:shd w:val="clear" w:color="auto" w:fill="FFFFFF"/>
        </w:rPr>
        <w:t xml:space="preserve">, данные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приборе учета</w:t>
      </w:r>
      <w:r w:rsidRPr="003A4B68">
        <w:rPr>
          <w:rFonts w:ascii="Times New Roman" w:hAnsi="Times New Roman"/>
          <w:sz w:val="24"/>
          <w:szCs w:val="24"/>
          <w:shd w:val="clear" w:color="auto" w:fill="FFFFFF"/>
        </w:rPr>
        <w:t xml:space="preserve"> (тип, номер, место установки), указание на места установки пломб и их номера, дата следующей поверки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прибора.</w:t>
      </w:r>
    </w:p>
    <w:sectPr w:rsidR="003A4B68" w:rsidRPr="003A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5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9C"/>
    <w:rsid w:val="0002353D"/>
    <w:rsid w:val="002B28AC"/>
    <w:rsid w:val="003A4B68"/>
    <w:rsid w:val="004C047F"/>
    <w:rsid w:val="006C28BD"/>
    <w:rsid w:val="006C77BB"/>
    <w:rsid w:val="008B53EB"/>
    <w:rsid w:val="00A5779C"/>
    <w:rsid w:val="00C163F1"/>
    <w:rsid w:val="00F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8BF2"/>
  <w15:docId w15:val="{DB5AD3A0-4D9B-4D59-BD31-94F2589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Одынец Марина Сергеевна</cp:lastModifiedBy>
  <cp:revision>8</cp:revision>
  <dcterms:created xsi:type="dcterms:W3CDTF">2021-08-12T08:58:00Z</dcterms:created>
  <dcterms:modified xsi:type="dcterms:W3CDTF">2022-10-26T08:17:00Z</dcterms:modified>
</cp:coreProperties>
</file>