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84C13"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ТИПОВОЙ ДОГОВОР</w:t>
      </w:r>
    </w:p>
    <w:p w14:paraId="7D1B770D"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об осуществлении технологического присоединения</w:t>
      </w:r>
    </w:p>
    <w:p w14:paraId="21B31B32"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к электрическим сетям</w:t>
      </w:r>
    </w:p>
    <w:p w14:paraId="6F270F2C"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487E0C29"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(для физических лиц в целях</w:t>
      </w:r>
    </w:p>
    <w:p w14:paraId="26A5606E"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технологического присоединения энергопринимающих</w:t>
      </w:r>
    </w:p>
    <w:p w14:paraId="31712624"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устройств, максимальная мощность которых составляет до 15</w:t>
      </w:r>
    </w:p>
    <w:p w14:paraId="5CD1062C"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кВт включительно (с учетом ранее присоединенных в данной</w:t>
      </w:r>
    </w:p>
    <w:p w14:paraId="59E6B0AE"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точке присоединения энергопринимающих устройств) и которые</w:t>
      </w:r>
    </w:p>
    <w:p w14:paraId="0214F63B"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используются для бытовых и иных нужд, не связанных</w:t>
      </w:r>
    </w:p>
    <w:p w14:paraId="7936E1F0"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с осуществлением предпринимательской деятельности)</w:t>
      </w:r>
    </w:p>
    <w:p w14:paraId="4986B059"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4F280FFC"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  "              20   г.</w:t>
      </w:r>
    </w:p>
    <w:p w14:paraId="4EFA2597"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                   --  --------------------</w:t>
      </w:r>
    </w:p>
    <w:p w14:paraId="6D80F30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(место заключения договора)                    (дата заключения договора)</w:t>
      </w:r>
    </w:p>
    <w:p w14:paraId="06F890A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w:t>
      </w:r>
    </w:p>
    <w:p w14:paraId="08D28EEC"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10C199F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(наименование сетевой организации)</w:t>
      </w:r>
    </w:p>
    <w:p w14:paraId="6E3BCB2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именуемая в дальнейшем сетевой организацией, в лице _______________________</w:t>
      </w:r>
    </w:p>
    <w:p w14:paraId="06EE7DA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06563BC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(должность, фамилия, имя, отчество)</w:t>
      </w:r>
    </w:p>
    <w:p w14:paraId="353FA37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действующего на основании _________________________________________________</w:t>
      </w:r>
    </w:p>
    <w:p w14:paraId="656F278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(наименование и реквизиты документа)</w:t>
      </w:r>
    </w:p>
    <w:p w14:paraId="744D612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5795FF7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с одной стороны, и ________________________________________________________</w:t>
      </w:r>
    </w:p>
    <w:p w14:paraId="30759B3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(фамилия, имя, отчество заявителя, серия, номер и дата</w:t>
      </w:r>
    </w:p>
    <w:p w14:paraId="2AD189C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439F01C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выдачи паспорта или иного документа, удостоверяющего личность</w:t>
      </w:r>
    </w:p>
    <w:p w14:paraId="4614773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14:paraId="1A2DD10C"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именуемый  в  дальнейшем заявителем, с  другой  стороны,  вместе  именуемые</w:t>
      </w:r>
    </w:p>
    <w:p w14:paraId="6AB973F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Сторонами, заключили настоящий договор о нижеследующем:</w:t>
      </w:r>
    </w:p>
    <w:p w14:paraId="67A23320"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54904A82"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I. Предмет договора</w:t>
      </w:r>
    </w:p>
    <w:p w14:paraId="3E874F0B"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67F02F76"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1.  По  настоящему  договору  сетевая  организация  принимает  на  себя</w:t>
      </w:r>
    </w:p>
    <w:p w14:paraId="0459B33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обязательства     по     осуществлению    технологического    присоединения</w:t>
      </w:r>
    </w:p>
    <w:p w14:paraId="003DD7D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энергопринимающих    устройств    заявителя    (далее   -   технологическое</w:t>
      </w:r>
    </w:p>
    <w:p w14:paraId="5F8D50A7"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присоединение) ____________________________________________________________</w:t>
      </w:r>
    </w:p>
    <w:p w14:paraId="4B5C0DC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258A78B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(наименование энергопринимающих устройств)</w:t>
      </w:r>
    </w:p>
    <w:p w14:paraId="4C45FF5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в   том   числе  по   обеспечению   готовности   объектов   электросетевого</w:t>
      </w:r>
    </w:p>
    <w:p w14:paraId="3462686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хозяйства  (включая  их  проектирование,  строительство,  реконструкцию)  к</w:t>
      </w:r>
    </w:p>
    <w:p w14:paraId="3E4D0F0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присоединению   энергопринимающих  устройств,  урегулированию  отношений  с</w:t>
      </w:r>
    </w:p>
    <w:p w14:paraId="2D46CCA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третьими  лицами в случае необходимости строительства (модернизации) такими</w:t>
      </w:r>
    </w:p>
    <w:p w14:paraId="1024CF6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лицами     принадлежащих     им    объектов    электросетевого    хозяйства</w:t>
      </w:r>
    </w:p>
    <w:p w14:paraId="6F3440A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(энергопринимающих   устройств,   объектов   электроэнергетики),  с  учетом</w:t>
      </w:r>
    </w:p>
    <w:p w14:paraId="42A1625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следующих характеристик:</w:t>
      </w:r>
    </w:p>
    <w:p w14:paraId="44479B5F"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максимальная мощность присоединяемых энергопринимающих устройств ________ (кВт);</w:t>
      </w:r>
    </w:p>
    <w:p w14:paraId="0A206295"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категория надежности _______;</w:t>
      </w:r>
    </w:p>
    <w:p w14:paraId="1772A428"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класс напряжения электрических сетей, к которым осуществляется технологическое присоединение _____ (кВ);</w:t>
      </w:r>
    </w:p>
    <w:p w14:paraId="24104496"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lastRenderedPageBreak/>
        <w:t xml:space="preserve">максимальная мощность ранее присоединенных энергопринимающих устройств ___________ кВт </w:t>
      </w:r>
      <w:hyperlink w:anchor="p2970" w:history="1">
        <w:r w:rsidRPr="007A4987">
          <w:rPr>
            <w:rFonts w:ascii="Times New Roman" w:eastAsia="Times New Roman" w:hAnsi="Times New Roman" w:cs="Times New Roman"/>
            <w:color w:val="0000FF"/>
            <w:sz w:val="24"/>
            <w:szCs w:val="24"/>
            <w:lang w:eastAsia="ru-RU"/>
          </w:rPr>
          <w:t>&lt;1&gt;</w:t>
        </w:r>
      </w:hyperlink>
      <w:r w:rsidRPr="007A4987">
        <w:rPr>
          <w:rFonts w:ascii="Times New Roman" w:eastAsia="Times New Roman" w:hAnsi="Times New Roman" w:cs="Times New Roman"/>
          <w:sz w:val="24"/>
          <w:szCs w:val="24"/>
          <w:lang w:eastAsia="ru-RU"/>
        </w:rPr>
        <w:t>.</w:t>
      </w:r>
    </w:p>
    <w:p w14:paraId="1F23EEDC"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14:paraId="408F2286"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2. Технологическое присоединение необходимо для электроснабжения ______</w:t>
      </w:r>
    </w:p>
    <w:p w14:paraId="4E2C35C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1118485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(наименование объектов заявителя)</w:t>
      </w:r>
    </w:p>
    <w:p w14:paraId="6B9B45A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расположенных (которые будут располагаться) _______________________________</w:t>
      </w:r>
    </w:p>
    <w:p w14:paraId="3ECB3B8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15B6B42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(место нахождения объектов заявителя)</w:t>
      </w:r>
    </w:p>
    <w:p w14:paraId="1D2B2D44"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971" w:history="1">
        <w:r w:rsidRPr="007A4987">
          <w:rPr>
            <w:rFonts w:ascii="Times New Roman" w:eastAsia="Times New Roman" w:hAnsi="Times New Roman" w:cs="Times New Roman"/>
            <w:color w:val="0000FF"/>
            <w:sz w:val="24"/>
            <w:szCs w:val="24"/>
            <w:lang w:eastAsia="ru-RU"/>
          </w:rPr>
          <w:t>&lt;2&gt;</w:t>
        </w:r>
      </w:hyperlink>
      <w:r w:rsidRPr="007A4987">
        <w:rPr>
          <w:rFonts w:ascii="Times New Roman" w:eastAsia="Times New Roman" w:hAnsi="Times New Roman"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w:t>
      </w:r>
    </w:p>
    <w:p w14:paraId="1C745A67"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4. </w:t>
      </w:r>
      <w:hyperlink w:anchor="p2986" w:history="1">
        <w:r w:rsidRPr="007A4987">
          <w:rPr>
            <w:rFonts w:ascii="Times New Roman" w:eastAsia="Times New Roman" w:hAnsi="Times New Roman" w:cs="Times New Roman"/>
            <w:color w:val="0000FF"/>
            <w:sz w:val="24"/>
            <w:szCs w:val="24"/>
            <w:lang w:eastAsia="ru-RU"/>
          </w:rPr>
          <w:t>Технические условия</w:t>
        </w:r>
      </w:hyperlink>
      <w:r w:rsidRPr="007A4987">
        <w:rPr>
          <w:rFonts w:ascii="Times New Roman" w:eastAsia="Times New Roman" w:hAnsi="Times New Roman" w:cs="Times New Roman"/>
          <w:sz w:val="24"/>
          <w:szCs w:val="24"/>
          <w:lang w:eastAsia="ru-RU"/>
        </w:rPr>
        <w:t xml:space="preserve"> являются неотъемлемой частью настоящего договора и приведены в приложении.</w:t>
      </w:r>
    </w:p>
    <w:p w14:paraId="36BCECF2"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Срок действия технических условий составляет _______ год (года) </w:t>
      </w:r>
      <w:hyperlink w:anchor="p2972" w:history="1">
        <w:r w:rsidRPr="007A4987">
          <w:rPr>
            <w:rFonts w:ascii="Times New Roman" w:eastAsia="Times New Roman" w:hAnsi="Times New Roman" w:cs="Times New Roman"/>
            <w:color w:val="0000FF"/>
            <w:sz w:val="24"/>
            <w:szCs w:val="24"/>
            <w:lang w:eastAsia="ru-RU"/>
          </w:rPr>
          <w:t>&lt;3&gt;</w:t>
        </w:r>
      </w:hyperlink>
      <w:r w:rsidRPr="007A4987">
        <w:rPr>
          <w:rFonts w:ascii="Times New Roman" w:eastAsia="Times New Roman" w:hAnsi="Times New Roman" w:cs="Times New Roman"/>
          <w:sz w:val="24"/>
          <w:szCs w:val="24"/>
          <w:lang w:eastAsia="ru-RU"/>
        </w:rPr>
        <w:t xml:space="preserve"> со дня заключения настоящего договора.</w:t>
      </w:r>
    </w:p>
    <w:p w14:paraId="08DADD5A"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0" w:name="p2870"/>
      <w:bookmarkEnd w:id="0"/>
      <w:r w:rsidRPr="007A4987">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_____________ </w:t>
      </w:r>
      <w:hyperlink w:anchor="p2973" w:history="1">
        <w:r w:rsidRPr="007A4987">
          <w:rPr>
            <w:rFonts w:ascii="Times New Roman" w:eastAsia="Times New Roman" w:hAnsi="Times New Roman" w:cs="Times New Roman"/>
            <w:color w:val="0000FF"/>
            <w:sz w:val="24"/>
            <w:szCs w:val="24"/>
            <w:lang w:eastAsia="ru-RU"/>
          </w:rPr>
          <w:t>&lt;4&gt;</w:t>
        </w:r>
      </w:hyperlink>
      <w:r w:rsidRPr="007A4987">
        <w:rPr>
          <w:rFonts w:ascii="Times New Roman" w:eastAsia="Times New Roman" w:hAnsi="Times New Roman" w:cs="Times New Roman"/>
          <w:sz w:val="24"/>
          <w:szCs w:val="24"/>
          <w:lang w:eastAsia="ru-RU"/>
        </w:rPr>
        <w:t xml:space="preserve"> со дня заключения настоящего договора.</w:t>
      </w:r>
    </w:p>
    <w:p w14:paraId="4F6A8C94"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459FDD29"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II. Обязанности Сторон</w:t>
      </w:r>
    </w:p>
    <w:p w14:paraId="20F44E1B"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57651DFA"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6. Сетевая организация обязуется:</w:t>
      </w:r>
    </w:p>
    <w:p w14:paraId="5D3BD430"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5B482381"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1" w:name="p2876"/>
      <w:bookmarkEnd w:id="1"/>
      <w:r w:rsidRPr="007A4987">
        <w:rPr>
          <w:rFonts w:ascii="Times New Roman" w:eastAsia="Times New Roman" w:hAnsi="Times New Roman" w:cs="Times New Roman"/>
          <w:sz w:val="24"/>
          <w:szCs w:val="24"/>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7987058B"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не позднее ________ рабочих дней со дня проведения осмотра (обследования), указанного в </w:t>
      </w:r>
      <w:hyperlink w:anchor="p2876" w:history="1">
        <w:r w:rsidRPr="007A4987">
          <w:rPr>
            <w:rFonts w:ascii="Times New Roman" w:eastAsia="Times New Roman" w:hAnsi="Times New Roman" w:cs="Times New Roman"/>
            <w:color w:val="0000FF"/>
            <w:sz w:val="24"/>
            <w:szCs w:val="24"/>
            <w:lang w:eastAsia="ru-RU"/>
          </w:rPr>
          <w:t>абзаце третьем</w:t>
        </w:r>
      </w:hyperlink>
      <w:r w:rsidRPr="007A4987">
        <w:rPr>
          <w:rFonts w:ascii="Times New Roman" w:eastAsia="Times New Roman" w:hAnsi="Times New Roman" w:cs="Times New Roman"/>
          <w:sz w:val="24"/>
          <w:szCs w:val="24"/>
          <w:lang w:eastAsia="ru-RU"/>
        </w:rPr>
        <w:t xml:space="preserve"> настоящего пункта, с соблюдением срока, установленного </w:t>
      </w:r>
      <w:hyperlink w:anchor="p2870" w:history="1">
        <w:r w:rsidRPr="007A4987">
          <w:rPr>
            <w:rFonts w:ascii="Times New Roman" w:eastAsia="Times New Roman" w:hAnsi="Times New Roman" w:cs="Times New Roman"/>
            <w:color w:val="0000FF"/>
            <w:sz w:val="24"/>
            <w:szCs w:val="24"/>
            <w:lang w:eastAsia="ru-RU"/>
          </w:rPr>
          <w:t>пунктом 5</w:t>
        </w:r>
      </w:hyperlink>
      <w:r w:rsidRPr="007A4987">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4BECA519"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08696CF"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8. Заявитель обязуется:</w:t>
      </w:r>
    </w:p>
    <w:p w14:paraId="56545E29"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7DAD385C"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w:t>
      </w:r>
      <w:r w:rsidRPr="007A4987">
        <w:rPr>
          <w:rFonts w:ascii="Times New Roman" w:eastAsia="Times New Roman" w:hAnsi="Times New Roman" w:cs="Times New Roman"/>
          <w:sz w:val="24"/>
          <w:szCs w:val="24"/>
          <w:lang w:eastAsia="ru-RU"/>
        </w:rPr>
        <w:lastRenderedPageBreak/>
        <w:t>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79583015"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принять участие в осмотре (обследовании) присоединяемых энергопринимающих устройств сетевой организацией;</w:t>
      </w:r>
    </w:p>
    <w:p w14:paraId="47398FD6"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064FE87A"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надлежащим образом исполнять указанные в </w:t>
      </w:r>
      <w:hyperlink w:anchor="p2888" w:history="1">
        <w:r w:rsidRPr="007A4987">
          <w:rPr>
            <w:rFonts w:ascii="Times New Roman" w:eastAsia="Times New Roman" w:hAnsi="Times New Roman" w:cs="Times New Roman"/>
            <w:color w:val="0000FF"/>
            <w:sz w:val="24"/>
            <w:szCs w:val="24"/>
            <w:lang w:eastAsia="ru-RU"/>
          </w:rPr>
          <w:t>разделе III</w:t>
        </w:r>
      </w:hyperlink>
      <w:r w:rsidRPr="007A4987">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14:paraId="42963ABB"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1857EA6F"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FC95746"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6A26060C"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bookmarkStart w:id="2" w:name="p2888"/>
      <w:bookmarkEnd w:id="2"/>
      <w:r w:rsidRPr="007A4987">
        <w:rPr>
          <w:rFonts w:ascii="Times New Roman" w:eastAsia="Times New Roman" w:hAnsi="Times New Roman" w:cs="Times New Roman"/>
          <w:sz w:val="24"/>
          <w:szCs w:val="24"/>
          <w:lang w:eastAsia="ru-RU"/>
        </w:rPr>
        <w:t>III. Плата за технологическое присоединение</w:t>
      </w:r>
    </w:p>
    <w:p w14:paraId="4FC2F0AC"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 порядок расчетов</w:t>
      </w:r>
    </w:p>
    <w:p w14:paraId="0497C90F"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4E08FE5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10. Размер  платы  за  технологическое  присоединение  определяется </w:t>
      </w:r>
      <w:hyperlink w:anchor="p2974" w:history="1">
        <w:r w:rsidRPr="007A4987">
          <w:rPr>
            <w:rFonts w:ascii="Times New Roman" w:eastAsia="Times New Roman" w:hAnsi="Times New Roman" w:cs="Times New Roman"/>
            <w:color w:val="0000FF"/>
            <w:sz w:val="24"/>
            <w:szCs w:val="24"/>
            <w:lang w:eastAsia="ru-RU"/>
          </w:rPr>
          <w:t>&lt;5&gt;</w:t>
        </w:r>
      </w:hyperlink>
    </w:p>
    <w:p w14:paraId="4A1345A6"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в соответствии с решением _________________________________________________</w:t>
      </w:r>
    </w:p>
    <w:p w14:paraId="6063C18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(наименование органа исполнительной власти</w:t>
      </w:r>
    </w:p>
    <w:p w14:paraId="6E052CA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578F6BE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в области государственного регулирования тарифов)</w:t>
      </w:r>
    </w:p>
    <w:p w14:paraId="342C017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от _____________ N _______ и составляет ____________ рублей _______ копеек.</w:t>
      </w:r>
    </w:p>
    <w:p w14:paraId="17403B8C"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11.  Внесение  платы  за  технологическое  присоединение осуществляется</w:t>
      </w:r>
    </w:p>
    <w:p w14:paraId="1639282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заявителем в следующем порядке: ___________________________________________</w:t>
      </w:r>
    </w:p>
    <w:p w14:paraId="29C52B4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(указываются порядок и сроки</w:t>
      </w:r>
    </w:p>
    <w:p w14:paraId="0C1AA3A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75051B7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внесения платы за технологическое присоединение)</w:t>
      </w:r>
    </w:p>
    <w:p w14:paraId="5FFC010B"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61C0E839"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4099BBC2"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IV. Разграничение балансовой принадлежности электрических</w:t>
      </w:r>
    </w:p>
    <w:p w14:paraId="64C4CE47"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сетей и эксплуатационной ответственности Сторон</w:t>
      </w:r>
    </w:p>
    <w:p w14:paraId="6D2A5A99"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0CE29380"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975" w:history="1">
        <w:r w:rsidRPr="007A4987">
          <w:rPr>
            <w:rFonts w:ascii="Times New Roman" w:eastAsia="Times New Roman" w:hAnsi="Times New Roman" w:cs="Times New Roman"/>
            <w:color w:val="0000FF"/>
            <w:sz w:val="24"/>
            <w:szCs w:val="24"/>
            <w:lang w:eastAsia="ru-RU"/>
          </w:rPr>
          <w:t>&lt;6&gt;</w:t>
        </w:r>
      </w:hyperlink>
      <w:r w:rsidRPr="007A4987">
        <w:rPr>
          <w:rFonts w:ascii="Times New Roman" w:eastAsia="Times New Roman" w:hAnsi="Times New Roman" w:cs="Times New Roman"/>
          <w:sz w:val="24"/>
          <w:szCs w:val="24"/>
          <w:lang w:eastAsia="ru-RU"/>
        </w:rPr>
        <w:t>.</w:t>
      </w:r>
    </w:p>
    <w:p w14:paraId="6B4148F9"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5E756CD5" w14:textId="77777777" w:rsidR="007A4987" w:rsidRDefault="007A4987" w:rsidP="007A4987">
      <w:pPr>
        <w:spacing w:after="0" w:line="240" w:lineRule="auto"/>
        <w:jc w:val="center"/>
        <w:rPr>
          <w:rFonts w:ascii="Times New Roman" w:eastAsia="Times New Roman" w:hAnsi="Times New Roman" w:cs="Times New Roman"/>
          <w:sz w:val="24"/>
          <w:szCs w:val="24"/>
          <w:lang w:eastAsia="ru-RU"/>
        </w:rPr>
      </w:pPr>
    </w:p>
    <w:p w14:paraId="12DA2119" w14:textId="77777777" w:rsidR="007A4987" w:rsidRDefault="007A4987" w:rsidP="007A4987">
      <w:pPr>
        <w:spacing w:after="0" w:line="240" w:lineRule="auto"/>
        <w:jc w:val="center"/>
        <w:rPr>
          <w:rFonts w:ascii="Times New Roman" w:eastAsia="Times New Roman" w:hAnsi="Times New Roman" w:cs="Times New Roman"/>
          <w:sz w:val="24"/>
          <w:szCs w:val="24"/>
          <w:lang w:eastAsia="ru-RU"/>
        </w:rPr>
      </w:pPr>
    </w:p>
    <w:p w14:paraId="5AAAEFF6" w14:textId="77777777" w:rsidR="007A4987" w:rsidRDefault="007A4987" w:rsidP="007A4987">
      <w:pPr>
        <w:spacing w:after="0" w:line="240" w:lineRule="auto"/>
        <w:jc w:val="center"/>
        <w:rPr>
          <w:rFonts w:ascii="Times New Roman" w:eastAsia="Times New Roman" w:hAnsi="Times New Roman" w:cs="Times New Roman"/>
          <w:sz w:val="24"/>
          <w:szCs w:val="24"/>
          <w:lang w:eastAsia="ru-RU"/>
        </w:rPr>
      </w:pPr>
    </w:p>
    <w:p w14:paraId="4299707E" w14:textId="553483A3"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lastRenderedPageBreak/>
        <w:t>V. Условия изменения, расторжения договора</w:t>
      </w:r>
    </w:p>
    <w:p w14:paraId="137D6B51"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 ответственность Сторон</w:t>
      </w:r>
    </w:p>
    <w:p w14:paraId="4D8AB839"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5DCA4C94"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14:paraId="34E8BCDB"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15. Договор может быть расторгнут по требованию одной из Сторон по основаниям, предусмотренным Гражданским кодексом Российской Федерации.</w:t>
      </w:r>
    </w:p>
    <w:p w14:paraId="5FA1F765"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39CD5BA"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12C019F6"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3" w:name="p2916"/>
      <w:bookmarkEnd w:id="3"/>
      <w:r w:rsidRPr="007A4987">
        <w:rPr>
          <w:rFonts w:ascii="Times New Roman" w:eastAsia="Times New Roman"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6EB0C097"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4" w:name="p2917"/>
      <w:bookmarkEnd w:id="4"/>
      <w:r w:rsidRPr="007A4987">
        <w:rPr>
          <w:rFonts w:ascii="Times New Roman" w:eastAsia="Times New Roman" w:hAnsi="Times New Roman" w:cs="Times New Roman"/>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0DD952FA"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916" w:history="1">
        <w:r w:rsidRPr="007A4987">
          <w:rPr>
            <w:rFonts w:ascii="Times New Roman" w:eastAsia="Times New Roman" w:hAnsi="Times New Roman" w:cs="Times New Roman"/>
            <w:color w:val="0000FF"/>
            <w:sz w:val="24"/>
            <w:szCs w:val="24"/>
            <w:lang w:eastAsia="ru-RU"/>
          </w:rPr>
          <w:t>абзацем первым</w:t>
        </w:r>
      </w:hyperlink>
      <w:r w:rsidRPr="007A4987">
        <w:rPr>
          <w:rFonts w:ascii="Times New Roman" w:eastAsia="Times New Roman" w:hAnsi="Times New Roman" w:cs="Times New Roman"/>
          <w:sz w:val="24"/>
          <w:szCs w:val="24"/>
          <w:lang w:eastAsia="ru-RU"/>
        </w:rPr>
        <w:t xml:space="preserve"> или </w:t>
      </w:r>
      <w:hyperlink w:anchor="p2917" w:history="1">
        <w:r w:rsidRPr="007A4987">
          <w:rPr>
            <w:rFonts w:ascii="Times New Roman" w:eastAsia="Times New Roman" w:hAnsi="Times New Roman" w:cs="Times New Roman"/>
            <w:color w:val="0000FF"/>
            <w:sz w:val="24"/>
            <w:szCs w:val="24"/>
            <w:lang w:eastAsia="ru-RU"/>
          </w:rPr>
          <w:t>вторым</w:t>
        </w:r>
      </w:hyperlink>
      <w:r w:rsidRPr="007A4987">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w:t>
      </w:r>
    </w:p>
    <w:p w14:paraId="6550E682"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BA7F113"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24D85CAA"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121C17BD" w14:textId="77777777" w:rsidR="007A4987" w:rsidRDefault="007A4987" w:rsidP="007A4987">
      <w:pPr>
        <w:spacing w:after="0" w:line="240" w:lineRule="auto"/>
        <w:jc w:val="center"/>
        <w:rPr>
          <w:rFonts w:ascii="Times New Roman" w:eastAsia="Times New Roman" w:hAnsi="Times New Roman" w:cs="Times New Roman"/>
          <w:sz w:val="24"/>
          <w:szCs w:val="24"/>
          <w:lang w:eastAsia="ru-RU"/>
        </w:rPr>
      </w:pPr>
    </w:p>
    <w:p w14:paraId="2E144B52" w14:textId="77777777" w:rsidR="007A4987" w:rsidRDefault="007A4987" w:rsidP="007A4987">
      <w:pPr>
        <w:spacing w:after="0" w:line="240" w:lineRule="auto"/>
        <w:jc w:val="center"/>
        <w:rPr>
          <w:rFonts w:ascii="Times New Roman" w:eastAsia="Times New Roman" w:hAnsi="Times New Roman" w:cs="Times New Roman"/>
          <w:sz w:val="24"/>
          <w:szCs w:val="24"/>
          <w:lang w:eastAsia="ru-RU"/>
        </w:rPr>
      </w:pPr>
    </w:p>
    <w:p w14:paraId="48937C87" w14:textId="77777777" w:rsidR="007A4987" w:rsidRDefault="007A4987" w:rsidP="007A4987">
      <w:pPr>
        <w:spacing w:after="0" w:line="240" w:lineRule="auto"/>
        <w:jc w:val="center"/>
        <w:rPr>
          <w:rFonts w:ascii="Times New Roman" w:eastAsia="Times New Roman" w:hAnsi="Times New Roman" w:cs="Times New Roman"/>
          <w:sz w:val="24"/>
          <w:szCs w:val="24"/>
          <w:lang w:eastAsia="ru-RU"/>
        </w:rPr>
      </w:pPr>
    </w:p>
    <w:p w14:paraId="1B67BBDA" w14:textId="5B9A469B"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VI. Порядок разрешения споров</w:t>
      </w:r>
    </w:p>
    <w:p w14:paraId="759E68B8"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59244278"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5F16D786"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0A571908"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VII. Заключительные положения</w:t>
      </w:r>
    </w:p>
    <w:p w14:paraId="4A680A38"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145CD6AB"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48A42D2C"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14:paraId="5D65BCA9"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23038AC5"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Реквизиты Сторон</w:t>
      </w:r>
    </w:p>
    <w:p w14:paraId="59EF6635"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tbl>
      <w:tblPr>
        <w:tblW w:w="9360" w:type="dxa"/>
        <w:tblInd w:w="20" w:type="dxa"/>
        <w:tblCellMar>
          <w:left w:w="0" w:type="dxa"/>
          <w:right w:w="0" w:type="dxa"/>
        </w:tblCellMar>
        <w:tblLook w:val="04A0" w:firstRow="1" w:lastRow="0" w:firstColumn="1" w:lastColumn="0" w:noHBand="0" w:noVBand="1"/>
      </w:tblPr>
      <w:tblGrid>
        <w:gridCol w:w="4393"/>
        <w:gridCol w:w="60"/>
        <w:gridCol w:w="4907"/>
      </w:tblGrid>
      <w:tr w:rsidR="007A4987" w:rsidRPr="007A4987" w14:paraId="6F5F9571" w14:textId="77777777" w:rsidTr="007A4987">
        <w:tc>
          <w:tcPr>
            <w:tcW w:w="0" w:type="auto"/>
            <w:hideMark/>
          </w:tcPr>
          <w:p w14:paraId="5030D366"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Сетевая организация</w:t>
            </w:r>
          </w:p>
          <w:p w14:paraId="7C2AC937"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p w14:paraId="10764908"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(наименование сетевой организации)</w:t>
            </w:r>
          </w:p>
          <w:p w14:paraId="24DC69BC"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p w14:paraId="36D1231F"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(место нахождения)</w:t>
            </w:r>
          </w:p>
          <w:p w14:paraId="103D1D3A"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ИНН/КПП ___________________________</w:t>
            </w:r>
          </w:p>
          <w:p w14:paraId="1397000E"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p w14:paraId="22E9E597"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р/с __________________________________</w:t>
            </w:r>
          </w:p>
          <w:p w14:paraId="021996CB"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к/с __________________________________</w:t>
            </w:r>
          </w:p>
          <w:p w14:paraId="2ABAA16B"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p w14:paraId="54CF5E23"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(должность, фамилия, имя, отчество лица,</w:t>
            </w:r>
          </w:p>
          <w:p w14:paraId="325B5482"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p w14:paraId="74C5D95D" w14:textId="77777777" w:rsidR="007A4987" w:rsidRPr="007A4987" w:rsidRDefault="007A4987" w:rsidP="007A4987">
            <w:pPr>
              <w:spacing w:after="10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действующего от имени сетевой организации)</w:t>
            </w:r>
          </w:p>
        </w:tc>
        <w:tc>
          <w:tcPr>
            <w:tcW w:w="0" w:type="auto"/>
            <w:hideMark/>
          </w:tcPr>
          <w:p w14:paraId="6530B254" w14:textId="77777777" w:rsidR="007A4987" w:rsidRPr="007A4987" w:rsidRDefault="007A4987" w:rsidP="007A4987">
            <w:pPr>
              <w:spacing w:after="100" w:line="240" w:lineRule="auto"/>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tc>
        <w:tc>
          <w:tcPr>
            <w:tcW w:w="0" w:type="auto"/>
            <w:hideMark/>
          </w:tcPr>
          <w:p w14:paraId="18362FF0"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Заявитель</w:t>
            </w:r>
          </w:p>
          <w:p w14:paraId="71D9C17B"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49E08DD5"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(фамилия, имя, отчество)</w:t>
            </w:r>
          </w:p>
          <w:p w14:paraId="46AE11D9"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1EEF9A22"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(серия, номер, дата и место выдачи паспорта</w:t>
            </w:r>
          </w:p>
          <w:p w14:paraId="68F8DE32"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2E7107D2"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или иного документа, удостоверяющего</w:t>
            </w:r>
          </w:p>
          <w:p w14:paraId="4145CD18"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2DD9E856"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личность в соответствии с законодательством Российской Федерации)</w:t>
            </w:r>
          </w:p>
          <w:p w14:paraId="1BB3042F"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ИНН (при наличии) ____________________</w:t>
            </w:r>
          </w:p>
          <w:p w14:paraId="3DB449DA"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488214AD"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Место жительства _____________________</w:t>
            </w:r>
          </w:p>
          <w:p w14:paraId="415FFA94"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1A1CCF6B"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5E4DF291" w14:textId="77777777" w:rsidR="007A4987" w:rsidRPr="007A4987" w:rsidRDefault="007A4987" w:rsidP="007A4987">
            <w:pPr>
              <w:spacing w:after="10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tc>
      </w:tr>
      <w:tr w:rsidR="007A4987" w:rsidRPr="007A4987" w14:paraId="138CFCB5" w14:textId="77777777" w:rsidTr="007A4987">
        <w:tc>
          <w:tcPr>
            <w:tcW w:w="0" w:type="auto"/>
            <w:hideMark/>
          </w:tcPr>
          <w:p w14:paraId="40F4F80D"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w:t>
            </w:r>
          </w:p>
          <w:p w14:paraId="10DCE910"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(подпись)</w:t>
            </w:r>
          </w:p>
          <w:p w14:paraId="05E5B23B" w14:textId="77777777" w:rsidR="007A4987" w:rsidRPr="007A4987" w:rsidRDefault="007A4987" w:rsidP="007A4987">
            <w:pPr>
              <w:spacing w:after="10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М.П.</w:t>
            </w:r>
          </w:p>
        </w:tc>
        <w:tc>
          <w:tcPr>
            <w:tcW w:w="0" w:type="auto"/>
            <w:hideMark/>
          </w:tcPr>
          <w:p w14:paraId="57F32360" w14:textId="77777777" w:rsidR="007A4987" w:rsidRPr="007A4987" w:rsidRDefault="007A4987" w:rsidP="007A4987">
            <w:pPr>
              <w:spacing w:after="100" w:line="240" w:lineRule="auto"/>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tc>
        <w:tc>
          <w:tcPr>
            <w:tcW w:w="0" w:type="auto"/>
            <w:hideMark/>
          </w:tcPr>
          <w:p w14:paraId="25A0FE95"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w:t>
            </w:r>
          </w:p>
          <w:p w14:paraId="2C535267" w14:textId="77777777" w:rsidR="007A4987" w:rsidRPr="007A4987" w:rsidRDefault="007A4987" w:rsidP="007A4987">
            <w:pPr>
              <w:spacing w:after="10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(подпись)</w:t>
            </w:r>
          </w:p>
        </w:tc>
      </w:tr>
    </w:tbl>
    <w:p w14:paraId="22C76394"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5643E49A"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w:t>
      </w:r>
    </w:p>
    <w:p w14:paraId="05A5DEDC"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5" w:name="p2970"/>
      <w:bookmarkEnd w:id="5"/>
      <w:r w:rsidRPr="007A4987">
        <w:rPr>
          <w:rFonts w:ascii="Times New Roman" w:eastAsia="Times New Roman" w:hAnsi="Times New Roman" w:cs="Times New Roman"/>
          <w:sz w:val="24"/>
          <w:szCs w:val="24"/>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47635B83"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6" w:name="p2971"/>
      <w:bookmarkEnd w:id="6"/>
      <w:r w:rsidRPr="007A4987">
        <w:rPr>
          <w:rFonts w:ascii="Times New Roman" w:eastAsia="Times New Roman" w:hAnsi="Times New Roman" w:cs="Times New Roman"/>
          <w:sz w:val="24"/>
          <w:szCs w:val="24"/>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49BA9644"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7" w:name="p2972"/>
      <w:bookmarkEnd w:id="7"/>
      <w:r w:rsidRPr="007A4987">
        <w:rPr>
          <w:rFonts w:ascii="Times New Roman" w:eastAsia="Times New Roman" w:hAnsi="Times New Roman" w:cs="Times New Roman"/>
          <w:sz w:val="24"/>
          <w:szCs w:val="24"/>
          <w:lang w:eastAsia="ru-RU"/>
        </w:rPr>
        <w:t>&lt;3&gt; Срок действия технических условий не может составлять менее 2 лет и более 5 лет.</w:t>
      </w:r>
    </w:p>
    <w:p w14:paraId="16239B34"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8" w:name="p2973"/>
      <w:bookmarkEnd w:id="8"/>
      <w:r w:rsidRPr="007A4987">
        <w:rPr>
          <w:rFonts w:ascii="Times New Roman" w:eastAsia="Times New Roman" w:hAnsi="Times New Roman" w:cs="Times New Roman"/>
          <w:sz w:val="24"/>
          <w:szCs w:val="24"/>
          <w:lang w:eastAsia="ru-RU"/>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w:t>
      </w:r>
      <w:r w:rsidRPr="007A4987">
        <w:rPr>
          <w:rFonts w:ascii="Times New Roman" w:eastAsia="Times New Roman" w:hAnsi="Times New Roman" w:cs="Times New Roman"/>
          <w:sz w:val="24"/>
          <w:szCs w:val="24"/>
          <w:lang w:eastAsia="ru-RU"/>
        </w:rPr>
        <w:lastRenderedPageBreak/>
        <w:t>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6F05CDF7"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9" w:name="p2974"/>
      <w:bookmarkEnd w:id="9"/>
      <w:r w:rsidRPr="007A4987">
        <w:rPr>
          <w:rFonts w:ascii="Times New Roman" w:eastAsia="Times New Roman" w:hAnsi="Times New Roman" w:cs="Times New Roman"/>
          <w:sz w:val="24"/>
          <w:szCs w:val="24"/>
          <w:lang w:eastAsia="ru-RU"/>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4CBB5FC9"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10" w:name="p2975"/>
      <w:bookmarkEnd w:id="10"/>
      <w:r w:rsidRPr="007A4987">
        <w:rPr>
          <w:rFonts w:ascii="Times New Roman" w:eastAsia="Times New Roman" w:hAnsi="Times New Roman" w:cs="Times New Roman"/>
          <w:sz w:val="24"/>
          <w:szCs w:val="24"/>
          <w:lang w:eastAsia="ru-RU"/>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4B5680F4"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509DEFCD"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5605592C"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263AD4B0"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39FE2666"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6613F550"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Приложение</w:t>
      </w:r>
    </w:p>
    <w:p w14:paraId="26B6EB3C"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к типовому договору</w:t>
      </w:r>
    </w:p>
    <w:p w14:paraId="526B2939"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об осуществлении технологического</w:t>
      </w:r>
    </w:p>
    <w:p w14:paraId="74195408"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присоединения к электрическим сетям</w:t>
      </w:r>
    </w:p>
    <w:p w14:paraId="0AB9BF6E"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12F190A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 w:name="p2986"/>
      <w:bookmarkEnd w:id="11"/>
      <w:r w:rsidRPr="007A4987">
        <w:rPr>
          <w:rFonts w:ascii="Times New Roman" w:eastAsia="Times New Roman" w:hAnsi="Times New Roman" w:cs="Times New Roman"/>
          <w:sz w:val="24"/>
          <w:szCs w:val="24"/>
          <w:lang w:eastAsia="ru-RU"/>
        </w:rPr>
        <w:t xml:space="preserve">                            ТЕХНИЧЕСКИЕ УСЛОВИЯ</w:t>
      </w:r>
    </w:p>
    <w:p w14:paraId="5846A776"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для присоединения к электрическим сетям</w:t>
      </w:r>
    </w:p>
    <w:p w14:paraId="2993497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w:t>
      </w:r>
    </w:p>
    <w:p w14:paraId="127512E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(для физических лиц в целях технологического присоединения</w:t>
      </w:r>
    </w:p>
    <w:p w14:paraId="3063BB4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энергопринимающих устройств, максимальная мощность которых</w:t>
      </w:r>
    </w:p>
    <w:p w14:paraId="7D1480E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составляет до 15 кВт включительно (с учетом ранее присоединенных</w:t>
      </w:r>
    </w:p>
    <w:p w14:paraId="16A3517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в данной точке присоединения энергопринимающих устройств)</w:t>
      </w:r>
    </w:p>
    <w:p w14:paraId="12798A8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и которые используются для бытовых и иных нужд, не связанных</w:t>
      </w:r>
    </w:p>
    <w:p w14:paraId="5BC3B19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с осуществлением предпринимательской деятельности)</w:t>
      </w:r>
    </w:p>
    <w:p w14:paraId="7D8093D7"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w:t>
      </w:r>
    </w:p>
    <w:p w14:paraId="48B4A2D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N                                                    "__" _________ 20__ г.</w:t>
      </w:r>
    </w:p>
    <w:p w14:paraId="54D7857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w:t>
      </w:r>
    </w:p>
    <w:p w14:paraId="6B27258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57D69D7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(наименование сетевой организации, выдавшей технические условия)</w:t>
      </w:r>
    </w:p>
    <w:p w14:paraId="5F63520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004E4C5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(фамилия, имя, отчество заявителя)</w:t>
      </w:r>
    </w:p>
    <w:p w14:paraId="56D3FDEC"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1. Наименование энергопринимающих устройств заявителя _________________</w:t>
      </w:r>
    </w:p>
    <w:p w14:paraId="1DC12FC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17530D36"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2.  Наименование  и место нахождения объектов, в целях электроснабжения</w:t>
      </w:r>
    </w:p>
    <w:p w14:paraId="682E864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которых   осуществляется  технологическое  присоединение  энергопринимающих</w:t>
      </w:r>
    </w:p>
    <w:p w14:paraId="5BE1BAA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устройств заявителя _______________________________________________________</w:t>
      </w:r>
    </w:p>
    <w:p w14:paraId="7DC1FA8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15B5A5F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3.  Максимальная  мощность  присоединяемых  энергопринимающих устройств</w:t>
      </w:r>
    </w:p>
    <w:p w14:paraId="74AC341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заявителя составляет ________________________________________________ (кВт)</w:t>
      </w:r>
    </w:p>
    <w:p w14:paraId="0D56536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(если энергопринимающее устройство вводится</w:t>
      </w:r>
    </w:p>
    <w:p w14:paraId="43C99CF6"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2897525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в эксплуатацию по этапам и очередям, указывается поэтапное</w:t>
      </w:r>
    </w:p>
    <w:p w14:paraId="503EF706"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1A978117"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lastRenderedPageBreak/>
        <w:t xml:space="preserve">                         распределение мощности)</w:t>
      </w:r>
    </w:p>
    <w:p w14:paraId="4140160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4. Категория надежности ______________________________________________.</w:t>
      </w:r>
    </w:p>
    <w:p w14:paraId="529955F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5.  Класс  напряжения  электрических  сетей,  к  которым осуществляется</w:t>
      </w:r>
    </w:p>
    <w:p w14:paraId="5F82EB1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технологическое присоединение ____________ (кВ).</w:t>
      </w:r>
    </w:p>
    <w:p w14:paraId="3C82E5A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6. Год ввода в эксплуатацию энергопринимающих устройств заявителя _____</w:t>
      </w:r>
    </w:p>
    <w:p w14:paraId="04B1B00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2FBBE83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7.  Точка  (точки) присоединения (вводные распределительные устройства,</w:t>
      </w:r>
    </w:p>
    <w:p w14:paraId="56C98696"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линии  электропередачи,  базовые  подстанции,  генераторы)  и  максимальная</w:t>
      </w:r>
    </w:p>
    <w:p w14:paraId="0C3D103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мощность энергопринимающих устройств по каждой точке присоединения ________</w:t>
      </w:r>
    </w:p>
    <w:p w14:paraId="1DA310A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(кВт).</w:t>
      </w:r>
    </w:p>
    <w:p w14:paraId="13C1A86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8. Основной источник питания _________________________________________.</w:t>
      </w:r>
    </w:p>
    <w:p w14:paraId="0765A4C7"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9. Резервный источник питания ________________________________________.</w:t>
      </w:r>
    </w:p>
    <w:p w14:paraId="616F0C5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10. Сетевая организация осуществляет </w:t>
      </w:r>
      <w:hyperlink w:anchor="p3065" w:history="1">
        <w:r w:rsidRPr="007A4987">
          <w:rPr>
            <w:rFonts w:ascii="Times New Roman" w:eastAsia="Times New Roman" w:hAnsi="Times New Roman" w:cs="Times New Roman"/>
            <w:color w:val="0000FF"/>
            <w:sz w:val="24"/>
            <w:szCs w:val="24"/>
            <w:lang w:eastAsia="ru-RU"/>
          </w:rPr>
          <w:t>&lt;1&gt;</w:t>
        </w:r>
      </w:hyperlink>
    </w:p>
    <w:p w14:paraId="7C39E36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53D52F1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(указываются требования к усилению существующей электрической сети</w:t>
      </w:r>
    </w:p>
    <w:p w14:paraId="347D904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5015C43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в связи с присоединением новых мощностей (строительство новых линий</w:t>
      </w:r>
    </w:p>
    <w:p w14:paraId="6E1587E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4B0BE13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электропередачи, подстанций, увеличение сечения проводов и кабелей, замена</w:t>
      </w:r>
    </w:p>
    <w:p w14:paraId="21CCDB1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4AFD095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или увеличение мощности трансформаторов, расширение распределительных</w:t>
      </w:r>
    </w:p>
    <w:p w14:paraId="685B691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15DAF96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устройств, модернизация оборудования, реконструкция объектов</w:t>
      </w:r>
    </w:p>
    <w:p w14:paraId="0C9E0BA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2630EFF7"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электросетевого хозяйства, установка устройств регулирования</w:t>
      </w:r>
    </w:p>
    <w:p w14:paraId="3E728D5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напряжения для обеспечения надежности и качества электрической</w:t>
      </w:r>
    </w:p>
    <w:p w14:paraId="4BA59F7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энергии, а также по договоренности Сторон иные обязанности</w:t>
      </w:r>
    </w:p>
    <w:p w14:paraId="2BE490E6"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по исполнению технических условий, предусмотренные пунктом 25(1)</w:t>
      </w:r>
    </w:p>
    <w:p w14:paraId="7A977F26"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Правил технологического присоединения энергопринимающих устройств</w:t>
      </w:r>
    </w:p>
    <w:p w14:paraId="20F5CC7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потребителей электрической энергии, объектов по производству</w:t>
      </w:r>
    </w:p>
    <w:p w14:paraId="10B1CE3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электрической энергии, а также объектов электросетевого хозяйства,</w:t>
      </w:r>
    </w:p>
    <w:p w14:paraId="1040FDC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принадлежащих сетевым организациям и иным лицам,</w:t>
      </w:r>
    </w:p>
    <w:p w14:paraId="2854A76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к электрическим сетям)</w:t>
      </w:r>
    </w:p>
    <w:p w14:paraId="52A76B7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11. Заявитель осуществляет </w:t>
      </w:r>
      <w:hyperlink w:anchor="p3066" w:history="1">
        <w:r w:rsidRPr="007A4987">
          <w:rPr>
            <w:rFonts w:ascii="Times New Roman" w:eastAsia="Times New Roman" w:hAnsi="Times New Roman" w:cs="Times New Roman"/>
            <w:color w:val="0000FF"/>
            <w:sz w:val="24"/>
            <w:szCs w:val="24"/>
            <w:lang w:eastAsia="ru-RU"/>
          </w:rPr>
          <w:t>&lt;2&gt;</w:t>
        </w:r>
      </w:hyperlink>
    </w:p>
    <w:p w14:paraId="7BD2ABE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5C1926B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4BF0037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51C2C2A7"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12.  Срок  действия  настоящих технических условий составляет _________</w:t>
      </w:r>
    </w:p>
    <w:p w14:paraId="37B25E4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год (года) </w:t>
      </w:r>
      <w:hyperlink w:anchor="p3067" w:history="1">
        <w:r w:rsidRPr="007A4987">
          <w:rPr>
            <w:rFonts w:ascii="Times New Roman" w:eastAsia="Times New Roman" w:hAnsi="Times New Roman" w:cs="Times New Roman"/>
            <w:color w:val="0000FF"/>
            <w:sz w:val="24"/>
            <w:szCs w:val="24"/>
            <w:lang w:eastAsia="ru-RU"/>
          </w:rPr>
          <w:t>&lt;3&gt;</w:t>
        </w:r>
      </w:hyperlink>
      <w:r w:rsidRPr="007A4987">
        <w:rPr>
          <w:rFonts w:ascii="Times New Roman" w:eastAsia="Times New Roman" w:hAnsi="Times New Roman" w:cs="Times New Roman"/>
          <w:sz w:val="24"/>
          <w:szCs w:val="24"/>
          <w:lang w:eastAsia="ru-RU"/>
        </w:rPr>
        <w:t xml:space="preserve"> со дня заключения договора об осуществлении технологического</w:t>
      </w:r>
    </w:p>
    <w:p w14:paraId="50D6B86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присоединения к электрическим сетям.</w:t>
      </w:r>
    </w:p>
    <w:p w14:paraId="586E457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w:t>
      </w:r>
    </w:p>
    <w:p w14:paraId="196C3A4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__________________________________________</w:t>
      </w:r>
    </w:p>
    <w:p w14:paraId="68049147"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(подпись)</w:t>
      </w:r>
    </w:p>
    <w:p w14:paraId="124648A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__________________________________________</w:t>
      </w:r>
    </w:p>
    <w:p w14:paraId="2D5F06A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(должность, фамилия, имя, отчество лица,</w:t>
      </w:r>
    </w:p>
    <w:p w14:paraId="318F7E3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__________________________________________</w:t>
      </w:r>
    </w:p>
    <w:p w14:paraId="68EA421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действующего от имени сетевой организации)</w:t>
      </w:r>
    </w:p>
    <w:p w14:paraId="7DF5A5E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w:t>
      </w:r>
    </w:p>
    <w:p w14:paraId="53EB3277"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"__" __________________________ 20__ г.</w:t>
      </w:r>
    </w:p>
    <w:p w14:paraId="00FBD015"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576A68BB"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w:t>
      </w:r>
    </w:p>
    <w:p w14:paraId="2840A321"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12" w:name="p3065"/>
      <w:bookmarkEnd w:id="12"/>
      <w:r w:rsidRPr="007A4987">
        <w:rPr>
          <w:rFonts w:ascii="Times New Roman" w:eastAsia="Times New Roman" w:hAnsi="Times New Roman" w:cs="Times New Roman"/>
          <w:sz w:val="24"/>
          <w:szCs w:val="24"/>
          <w:lang w:eastAsia="ru-RU"/>
        </w:rPr>
        <w:lastRenderedPageBreak/>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52BEFC15"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13" w:name="p3066"/>
      <w:bookmarkEnd w:id="13"/>
      <w:r w:rsidRPr="007A4987">
        <w:rPr>
          <w:rFonts w:ascii="Times New Roman" w:eastAsia="Times New Roman" w:hAnsi="Times New Roman" w:cs="Times New Roman"/>
          <w:sz w:val="24"/>
          <w:szCs w:val="24"/>
          <w:lang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03D99C55"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14" w:name="p3067"/>
      <w:bookmarkEnd w:id="14"/>
      <w:r w:rsidRPr="007A4987">
        <w:rPr>
          <w:rFonts w:ascii="Times New Roman" w:eastAsia="Times New Roman" w:hAnsi="Times New Roman" w:cs="Times New Roman"/>
          <w:sz w:val="24"/>
          <w:szCs w:val="24"/>
          <w:lang w:eastAsia="ru-RU"/>
        </w:rPr>
        <w:t>&lt;3&gt; Срок действия технических условий не может составлять менее 2 лет и более 5 лет.</w:t>
      </w:r>
    </w:p>
    <w:p w14:paraId="4E4F0F2B"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4A05B77E"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585D3291"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0A69BDB2"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159F010D"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0FF809B8"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Приложение N 9</w:t>
      </w:r>
    </w:p>
    <w:p w14:paraId="3999A1F3"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к Правилам технологического</w:t>
      </w:r>
    </w:p>
    <w:p w14:paraId="55E6B367"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присоединения энергопринимающих</w:t>
      </w:r>
    </w:p>
    <w:p w14:paraId="0E7D653E"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устройств потребителей</w:t>
      </w:r>
    </w:p>
    <w:p w14:paraId="7BA1A16F"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электрической энергии, объектов</w:t>
      </w:r>
    </w:p>
    <w:p w14:paraId="02BB1C15"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по производству электрической</w:t>
      </w:r>
    </w:p>
    <w:p w14:paraId="5F3115BD"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энергии, а также объектов</w:t>
      </w:r>
    </w:p>
    <w:p w14:paraId="791BD1C5"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электросетевого хозяйства,</w:t>
      </w:r>
    </w:p>
    <w:p w14:paraId="3B4B68CE"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принадлежащих сетевым организациям</w:t>
      </w:r>
    </w:p>
    <w:p w14:paraId="57007296"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 иным лицам, к электрическим сетям</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7A4987" w:rsidRPr="007A4987" w14:paraId="2C4300DC" w14:textId="77777777" w:rsidTr="007A4987">
        <w:trPr>
          <w:tblCellSpacing w:w="15" w:type="dxa"/>
          <w:jc w:val="center"/>
        </w:trPr>
        <w:tc>
          <w:tcPr>
            <w:tcW w:w="0" w:type="auto"/>
            <w:vAlign w:val="center"/>
            <w:hideMark/>
          </w:tcPr>
          <w:p w14:paraId="4738D6D5"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p>
        </w:tc>
        <w:tc>
          <w:tcPr>
            <w:tcW w:w="0" w:type="auto"/>
            <w:vAlign w:val="center"/>
            <w:hideMark/>
          </w:tcPr>
          <w:p w14:paraId="6A968A42"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Список изменяющих документов</w:t>
            </w:r>
          </w:p>
        </w:tc>
      </w:tr>
    </w:tbl>
    <w:p w14:paraId="2184CD91" w14:textId="77777777" w:rsidR="007A4987" w:rsidRPr="007A4987" w:rsidRDefault="007A4987" w:rsidP="007A4987">
      <w:pPr>
        <w:shd w:val="clear" w:color="auto" w:fill="F4F3F8"/>
        <w:spacing w:after="0" w:line="240" w:lineRule="auto"/>
        <w:jc w:val="center"/>
        <w:rPr>
          <w:rFonts w:ascii="Verdana" w:eastAsia="Times New Roman" w:hAnsi="Verdana" w:cs="Times New Roman"/>
          <w:color w:val="392C69"/>
          <w:sz w:val="21"/>
          <w:szCs w:val="21"/>
          <w:lang w:eastAsia="ru-RU"/>
        </w:rPr>
      </w:pPr>
      <w:r w:rsidRPr="007A4987">
        <w:rPr>
          <w:rFonts w:ascii="Times New Roman" w:eastAsia="Times New Roman" w:hAnsi="Times New Roman" w:cs="Times New Roman"/>
          <w:color w:val="392C69"/>
          <w:sz w:val="24"/>
          <w:szCs w:val="24"/>
          <w:lang w:eastAsia="ru-RU"/>
        </w:rPr>
        <w:t>(в ред. Постановлений Правительства РФ от 11.06.2015 N 588,</w:t>
      </w:r>
    </w:p>
    <w:p w14:paraId="7ECEFEC0" w14:textId="77777777" w:rsidR="007A4987" w:rsidRPr="007A4987" w:rsidRDefault="007A4987" w:rsidP="007A4987">
      <w:pPr>
        <w:shd w:val="clear" w:color="auto" w:fill="F4F3F8"/>
        <w:spacing w:after="0" w:line="240" w:lineRule="auto"/>
        <w:jc w:val="center"/>
        <w:rPr>
          <w:rFonts w:ascii="Verdana" w:eastAsia="Times New Roman" w:hAnsi="Verdana" w:cs="Times New Roman"/>
          <w:color w:val="392C69"/>
          <w:sz w:val="21"/>
          <w:szCs w:val="21"/>
          <w:lang w:eastAsia="ru-RU"/>
        </w:rPr>
      </w:pPr>
      <w:r w:rsidRPr="007A4987">
        <w:rPr>
          <w:rFonts w:ascii="Times New Roman" w:eastAsia="Times New Roman" w:hAnsi="Times New Roman" w:cs="Times New Roman"/>
          <w:color w:val="392C69"/>
          <w:sz w:val="24"/>
          <w:szCs w:val="24"/>
          <w:lang w:eastAsia="ru-RU"/>
        </w:rPr>
        <w:t>от 05.10.2016 N 999, от 07.05.2017 N 542, от 27.12.2017 N 1661)</w:t>
      </w:r>
    </w:p>
    <w:p w14:paraId="66100C1A"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10AD2122"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bookmarkStart w:id="15" w:name="p3088"/>
      <w:bookmarkEnd w:id="15"/>
      <w:r w:rsidRPr="007A4987">
        <w:rPr>
          <w:rFonts w:ascii="Times New Roman" w:eastAsia="Times New Roman" w:hAnsi="Times New Roman" w:cs="Times New Roman"/>
          <w:sz w:val="24"/>
          <w:szCs w:val="24"/>
          <w:lang w:eastAsia="ru-RU"/>
        </w:rPr>
        <w:t>ТИПОВОЙ ДОГОВОР</w:t>
      </w:r>
    </w:p>
    <w:p w14:paraId="5CDCC71A"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об осуществлении технологического присоединения</w:t>
      </w:r>
    </w:p>
    <w:p w14:paraId="1CCF21AA"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к электрическим сетям</w:t>
      </w:r>
    </w:p>
    <w:p w14:paraId="514B3BD7"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4E439314"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(для юридических лиц или индивидуальных предпринимателей</w:t>
      </w:r>
    </w:p>
    <w:p w14:paraId="116E364B"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в целях технологического присоединения энергопринимающих</w:t>
      </w:r>
    </w:p>
    <w:p w14:paraId="4C258E6C"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устройств, максимальная мощность которых составляет до 15</w:t>
      </w:r>
    </w:p>
    <w:p w14:paraId="57D5A165"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кВт включительно (с учетом ранее присоединенных в данной</w:t>
      </w:r>
    </w:p>
    <w:p w14:paraId="399D8991"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точке присоединения энергопринимающих устройств)</w:t>
      </w:r>
    </w:p>
    <w:p w14:paraId="6BB34C66"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5886E54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                      "__" _____________ 20__ г.</w:t>
      </w:r>
    </w:p>
    <w:p w14:paraId="4A15E6B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(место заключения договора)                      (дата заключения договора)</w:t>
      </w:r>
    </w:p>
    <w:p w14:paraId="4541279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w:t>
      </w:r>
    </w:p>
    <w:p w14:paraId="6F97AFC7"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293F57C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(наименование сетевой организации)</w:t>
      </w:r>
    </w:p>
    <w:p w14:paraId="7E17827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именуемая в дальнейшем сетевой организацией, в лице _______________________</w:t>
      </w:r>
    </w:p>
    <w:p w14:paraId="66F54E9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6BD51A1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(должность, фамилия, имя, отчество)</w:t>
      </w:r>
    </w:p>
    <w:p w14:paraId="69580F9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действующего на основании _________________________________________________</w:t>
      </w:r>
    </w:p>
    <w:p w14:paraId="725B2FA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2F3F258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(наименование и реквизиты документа)</w:t>
      </w:r>
    </w:p>
    <w:p w14:paraId="248F979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с одной стороны, и ________________________________________________________</w:t>
      </w:r>
    </w:p>
    <w:p w14:paraId="33B6624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(полное наименование юридического лица,</w:t>
      </w:r>
    </w:p>
    <w:p w14:paraId="76E4238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номер записи в Едином государственном</w:t>
      </w:r>
    </w:p>
    <w:p w14:paraId="293358D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lastRenderedPageBreak/>
        <w:t>___________________________________________________________________________</w:t>
      </w:r>
    </w:p>
    <w:p w14:paraId="31E5154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реестре юридических лиц с указанием фамилии, имени, отчества лица,</w:t>
      </w:r>
    </w:p>
    <w:p w14:paraId="3C6E8D27"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действующего от имени этого юридического лица,</w:t>
      </w:r>
    </w:p>
    <w:p w14:paraId="7829DFC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797A50C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наименования и реквизитов документа, на основании которого</w:t>
      </w:r>
    </w:p>
    <w:p w14:paraId="647A7FD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он действует, либо фамилия, имя, отчество</w:t>
      </w:r>
    </w:p>
    <w:p w14:paraId="4A87644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471FA7D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индивидуального предпринимателя, номер записи в Едином</w:t>
      </w:r>
    </w:p>
    <w:p w14:paraId="247733C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государственном реестре</w:t>
      </w:r>
    </w:p>
    <w:p w14:paraId="0C0A547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0357977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индивидуальных предпринимателей и дата ее внесения в реестр)</w:t>
      </w:r>
    </w:p>
    <w:p w14:paraId="525ADDE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именуемый  в  дальнейшем  заявителем,  с другой стороны,  вместе  именуемые</w:t>
      </w:r>
    </w:p>
    <w:p w14:paraId="0300358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Сторонами, заключили настоящий договор о нижеследующем:</w:t>
      </w:r>
    </w:p>
    <w:p w14:paraId="3A111AA9"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3D3890DA"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I. Предмет договора</w:t>
      </w:r>
    </w:p>
    <w:p w14:paraId="3E19C24D"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7D3FEC4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1.  По  настоящему  договору  сетевая  организация  принимает  на  себя</w:t>
      </w:r>
    </w:p>
    <w:p w14:paraId="18580D47"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обязательства     по     осуществлению    технологического    присоединения</w:t>
      </w:r>
    </w:p>
    <w:p w14:paraId="05021A2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энергопринимающих    устройств    заявителя    (далее   -   технологическое</w:t>
      </w:r>
    </w:p>
    <w:p w14:paraId="3CB267A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присоединение) ____________________________________________________________</w:t>
      </w:r>
    </w:p>
    <w:p w14:paraId="233FDD9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(наименование энергопринимающих устройств)</w:t>
      </w:r>
    </w:p>
    <w:p w14:paraId="6425CFB6"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199E66B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в   том   числе  по   обеспечению   готовности   объектов   электросетевого</w:t>
      </w:r>
    </w:p>
    <w:p w14:paraId="6CD8308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хозяйства  (включая  их  проектирование,  строительство,  реконструкцию)  к</w:t>
      </w:r>
    </w:p>
    <w:p w14:paraId="3CCAC35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присоединению   энергопринимающих  устройств,  урегулированию  отношений  с</w:t>
      </w:r>
    </w:p>
    <w:p w14:paraId="49B5F7F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третьими  лицами в случае необходимости строительства (модернизации) такими</w:t>
      </w:r>
    </w:p>
    <w:p w14:paraId="64F7950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лицами     принадлежащих     им    объектов    электросетевого    хозяйства</w:t>
      </w:r>
    </w:p>
    <w:p w14:paraId="091C170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(энергопринимающих   устройств,   объектов   электроэнергетики),  с  учетом</w:t>
      </w:r>
    </w:p>
    <w:p w14:paraId="15ABAB27"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следующих характеристик:</w:t>
      </w:r>
    </w:p>
    <w:p w14:paraId="75D1C192"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максимальная мощность присоединяемых энергопринимающих устройств ________ (кВт);</w:t>
      </w:r>
    </w:p>
    <w:p w14:paraId="0AFBE60B"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категория надежности _______;</w:t>
      </w:r>
    </w:p>
    <w:p w14:paraId="7CB4EBF7"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класс напряжения электрических сетей, к которым осуществляется присоединение _____ (кВ);</w:t>
      </w:r>
    </w:p>
    <w:p w14:paraId="43CD56DF"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максимальная мощность ранее присоединенных энергопринимающих устройств ___________ кВт </w:t>
      </w:r>
      <w:hyperlink w:anchor="p3266" w:history="1">
        <w:r w:rsidRPr="007A4987">
          <w:rPr>
            <w:rFonts w:ascii="Times New Roman" w:eastAsia="Times New Roman" w:hAnsi="Times New Roman" w:cs="Times New Roman"/>
            <w:color w:val="0000FF"/>
            <w:sz w:val="24"/>
            <w:szCs w:val="24"/>
            <w:lang w:eastAsia="ru-RU"/>
          </w:rPr>
          <w:t>&lt;1&gt;</w:t>
        </w:r>
      </w:hyperlink>
      <w:r w:rsidRPr="007A4987">
        <w:rPr>
          <w:rFonts w:ascii="Times New Roman" w:eastAsia="Times New Roman" w:hAnsi="Times New Roman" w:cs="Times New Roman"/>
          <w:sz w:val="24"/>
          <w:szCs w:val="24"/>
          <w:lang w:eastAsia="ru-RU"/>
        </w:rPr>
        <w:t>.</w:t>
      </w:r>
    </w:p>
    <w:p w14:paraId="378A7178"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14:paraId="552FD4D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2. Технологическое присоединение необходимо для электроснабжения ______</w:t>
      </w:r>
    </w:p>
    <w:p w14:paraId="2706456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36A16AD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(наименование объектов заявителя)</w:t>
      </w:r>
    </w:p>
    <w:p w14:paraId="698BAB1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расположенных (которые будут располагаться) _______________________________</w:t>
      </w:r>
    </w:p>
    <w:p w14:paraId="2E2E8E8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4B1ECBB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(место нахождения объектов заявителя)</w:t>
      </w:r>
    </w:p>
    <w:p w14:paraId="77797920"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267" w:history="1">
        <w:r w:rsidRPr="007A4987">
          <w:rPr>
            <w:rFonts w:ascii="Times New Roman" w:eastAsia="Times New Roman" w:hAnsi="Times New Roman" w:cs="Times New Roman"/>
            <w:color w:val="0000FF"/>
            <w:sz w:val="24"/>
            <w:szCs w:val="24"/>
            <w:lang w:eastAsia="ru-RU"/>
          </w:rPr>
          <w:t>&lt;2&gt;</w:t>
        </w:r>
      </w:hyperlink>
      <w:r w:rsidRPr="007A4987">
        <w:rPr>
          <w:rFonts w:ascii="Times New Roman" w:eastAsia="Times New Roman" w:hAnsi="Times New Roman"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w:t>
      </w:r>
    </w:p>
    <w:p w14:paraId="0A28BE6F"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4. </w:t>
      </w:r>
      <w:hyperlink w:anchor="p3282" w:history="1">
        <w:r w:rsidRPr="007A4987">
          <w:rPr>
            <w:rFonts w:ascii="Times New Roman" w:eastAsia="Times New Roman" w:hAnsi="Times New Roman" w:cs="Times New Roman"/>
            <w:color w:val="0000FF"/>
            <w:sz w:val="24"/>
            <w:szCs w:val="24"/>
            <w:lang w:eastAsia="ru-RU"/>
          </w:rPr>
          <w:t>Технические условия</w:t>
        </w:r>
      </w:hyperlink>
      <w:r w:rsidRPr="007A4987">
        <w:rPr>
          <w:rFonts w:ascii="Times New Roman" w:eastAsia="Times New Roman" w:hAnsi="Times New Roman" w:cs="Times New Roman"/>
          <w:sz w:val="24"/>
          <w:szCs w:val="24"/>
          <w:lang w:eastAsia="ru-RU"/>
        </w:rPr>
        <w:t xml:space="preserve"> являются неотъемлемой частью настоящего договора и приведены в приложении.</w:t>
      </w:r>
    </w:p>
    <w:p w14:paraId="581E5AE6"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Срок действия технических условий составляет _______ год (года) </w:t>
      </w:r>
      <w:hyperlink w:anchor="p3268" w:history="1">
        <w:r w:rsidRPr="007A4987">
          <w:rPr>
            <w:rFonts w:ascii="Times New Roman" w:eastAsia="Times New Roman" w:hAnsi="Times New Roman" w:cs="Times New Roman"/>
            <w:color w:val="0000FF"/>
            <w:sz w:val="24"/>
            <w:szCs w:val="24"/>
            <w:lang w:eastAsia="ru-RU"/>
          </w:rPr>
          <w:t>&lt;3&gt;</w:t>
        </w:r>
      </w:hyperlink>
      <w:r w:rsidRPr="007A4987">
        <w:rPr>
          <w:rFonts w:ascii="Times New Roman" w:eastAsia="Times New Roman" w:hAnsi="Times New Roman" w:cs="Times New Roman"/>
          <w:sz w:val="24"/>
          <w:szCs w:val="24"/>
          <w:lang w:eastAsia="ru-RU"/>
        </w:rPr>
        <w:t xml:space="preserve"> со дня заключения настоящего договора.</w:t>
      </w:r>
    </w:p>
    <w:p w14:paraId="1F921AB3"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16" w:name="p3155"/>
      <w:bookmarkEnd w:id="16"/>
      <w:r w:rsidRPr="007A4987">
        <w:rPr>
          <w:rFonts w:ascii="Times New Roman" w:eastAsia="Times New Roman" w:hAnsi="Times New Roman" w:cs="Times New Roman"/>
          <w:sz w:val="24"/>
          <w:szCs w:val="24"/>
          <w:lang w:eastAsia="ru-RU"/>
        </w:rPr>
        <w:lastRenderedPageBreak/>
        <w:t xml:space="preserve">5. Срок выполнения мероприятий по технологическому присоединению составляет __________ </w:t>
      </w:r>
      <w:hyperlink w:anchor="p3269" w:history="1">
        <w:r w:rsidRPr="007A4987">
          <w:rPr>
            <w:rFonts w:ascii="Times New Roman" w:eastAsia="Times New Roman" w:hAnsi="Times New Roman" w:cs="Times New Roman"/>
            <w:color w:val="0000FF"/>
            <w:sz w:val="24"/>
            <w:szCs w:val="24"/>
            <w:lang w:eastAsia="ru-RU"/>
          </w:rPr>
          <w:t>&lt;4&gt;</w:t>
        </w:r>
      </w:hyperlink>
      <w:r w:rsidRPr="007A4987">
        <w:rPr>
          <w:rFonts w:ascii="Times New Roman" w:eastAsia="Times New Roman" w:hAnsi="Times New Roman" w:cs="Times New Roman"/>
          <w:sz w:val="24"/>
          <w:szCs w:val="24"/>
          <w:lang w:eastAsia="ru-RU"/>
        </w:rPr>
        <w:t xml:space="preserve"> со дня заключения настоящего договора.</w:t>
      </w:r>
    </w:p>
    <w:p w14:paraId="43170325"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64E06C2B"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II. Обязанности Сторон</w:t>
      </w:r>
    </w:p>
    <w:p w14:paraId="10A2A3A3"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4A6C5AEA"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6. Сетевая организация обязуется:</w:t>
      </w:r>
    </w:p>
    <w:p w14:paraId="39E88D6A"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2985DD26"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17" w:name="p3161"/>
      <w:bookmarkEnd w:id="17"/>
      <w:r w:rsidRPr="007A4987">
        <w:rPr>
          <w:rFonts w:ascii="Times New Roman" w:eastAsia="Times New Roman" w:hAnsi="Times New Roman" w:cs="Times New Roman"/>
          <w:sz w:val="24"/>
          <w:szCs w:val="24"/>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0F81B2C8"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не позднее ________ рабочих дней со дня проведения осмотра (обследования), указанного в </w:t>
      </w:r>
      <w:hyperlink w:anchor="p3161" w:history="1">
        <w:r w:rsidRPr="007A4987">
          <w:rPr>
            <w:rFonts w:ascii="Times New Roman" w:eastAsia="Times New Roman" w:hAnsi="Times New Roman" w:cs="Times New Roman"/>
            <w:color w:val="0000FF"/>
            <w:sz w:val="24"/>
            <w:szCs w:val="24"/>
            <w:lang w:eastAsia="ru-RU"/>
          </w:rPr>
          <w:t>абзаце третьем</w:t>
        </w:r>
      </w:hyperlink>
      <w:r w:rsidRPr="007A4987">
        <w:rPr>
          <w:rFonts w:ascii="Times New Roman" w:eastAsia="Times New Roman" w:hAnsi="Times New Roman" w:cs="Times New Roman"/>
          <w:sz w:val="24"/>
          <w:szCs w:val="24"/>
          <w:lang w:eastAsia="ru-RU"/>
        </w:rPr>
        <w:t xml:space="preserve"> настоящего пункта, с соблюдением срока, установленного </w:t>
      </w:r>
      <w:hyperlink w:anchor="p3155" w:history="1">
        <w:r w:rsidRPr="007A4987">
          <w:rPr>
            <w:rFonts w:ascii="Times New Roman" w:eastAsia="Times New Roman" w:hAnsi="Times New Roman" w:cs="Times New Roman"/>
            <w:color w:val="0000FF"/>
            <w:sz w:val="24"/>
            <w:szCs w:val="24"/>
            <w:lang w:eastAsia="ru-RU"/>
          </w:rPr>
          <w:t>пунктом 5</w:t>
        </w:r>
      </w:hyperlink>
      <w:r w:rsidRPr="007A4987">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7DB44A11"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088A5CD9"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8. Заявитель обязуется:</w:t>
      </w:r>
    </w:p>
    <w:p w14:paraId="3F18AF3F"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3107E97E"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179545F1"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принять участие в осмотре (обследовании) присоединяемых энергопринимающих устройств сетевой организацией;</w:t>
      </w:r>
    </w:p>
    <w:p w14:paraId="54A8E6BF"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6EA91011"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надлежащим образом исполнять указанные в </w:t>
      </w:r>
      <w:hyperlink w:anchor="p3173" w:history="1">
        <w:r w:rsidRPr="007A4987">
          <w:rPr>
            <w:rFonts w:ascii="Times New Roman" w:eastAsia="Times New Roman" w:hAnsi="Times New Roman" w:cs="Times New Roman"/>
            <w:color w:val="0000FF"/>
            <w:sz w:val="24"/>
            <w:szCs w:val="24"/>
            <w:lang w:eastAsia="ru-RU"/>
          </w:rPr>
          <w:t>разделе III</w:t>
        </w:r>
      </w:hyperlink>
      <w:r w:rsidRPr="007A4987">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14:paraId="66DA3E7B"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w:t>
      </w:r>
      <w:r w:rsidRPr="007A4987">
        <w:rPr>
          <w:rFonts w:ascii="Times New Roman" w:eastAsia="Times New Roman" w:hAnsi="Times New Roman" w:cs="Times New Roman"/>
          <w:sz w:val="24"/>
          <w:szCs w:val="24"/>
          <w:lang w:eastAsia="ru-RU"/>
        </w:rPr>
        <w:lastRenderedPageBreak/>
        <w:t>которых применяется категория надежности электроснабжения, предусматривающая использование 2 и более источников электроснабжения.</w:t>
      </w:r>
    </w:p>
    <w:p w14:paraId="5D9BDA82"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F1AA7A9"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7C9ED096"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bookmarkStart w:id="18" w:name="p3173"/>
      <w:bookmarkEnd w:id="18"/>
      <w:r w:rsidRPr="007A4987">
        <w:rPr>
          <w:rFonts w:ascii="Times New Roman" w:eastAsia="Times New Roman" w:hAnsi="Times New Roman" w:cs="Times New Roman"/>
          <w:sz w:val="24"/>
          <w:szCs w:val="24"/>
          <w:lang w:eastAsia="ru-RU"/>
        </w:rPr>
        <w:t>III. Плата за технологическое присоединение</w:t>
      </w:r>
    </w:p>
    <w:p w14:paraId="73B514A8"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 порядок расчетов</w:t>
      </w:r>
    </w:p>
    <w:p w14:paraId="04E66F24"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1742602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10. Размер  платы  за  технологическое  присоединение  определяется </w:t>
      </w:r>
      <w:hyperlink w:anchor="p3270" w:history="1">
        <w:r w:rsidRPr="007A4987">
          <w:rPr>
            <w:rFonts w:ascii="Times New Roman" w:eastAsia="Times New Roman" w:hAnsi="Times New Roman" w:cs="Times New Roman"/>
            <w:color w:val="0000FF"/>
            <w:sz w:val="24"/>
            <w:szCs w:val="24"/>
            <w:lang w:eastAsia="ru-RU"/>
          </w:rPr>
          <w:t>&lt;5&gt;</w:t>
        </w:r>
      </w:hyperlink>
    </w:p>
    <w:p w14:paraId="68700BE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в соответствии с решением _________________________________________________</w:t>
      </w:r>
    </w:p>
    <w:p w14:paraId="2D85F5F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073AA68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(наименование органа исполнительной власти в области государственного</w:t>
      </w:r>
    </w:p>
    <w:p w14:paraId="70145F8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регулирования тарифов)</w:t>
      </w:r>
    </w:p>
    <w:p w14:paraId="58A215A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от ___________ N ________ и составляет _________ рублей ______ копеек.</w:t>
      </w:r>
    </w:p>
    <w:p w14:paraId="5D26D1C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11.  Внесение  платы  за  технологическое  присоединение осуществляется</w:t>
      </w:r>
    </w:p>
    <w:p w14:paraId="354AE57C"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заявителем в следующем порядке: ___________________________________________</w:t>
      </w:r>
    </w:p>
    <w:p w14:paraId="15529B3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(указываются порядок и сроки внесения платы</w:t>
      </w:r>
    </w:p>
    <w:p w14:paraId="1D1A612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180E07E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за технологическое присоединение)</w:t>
      </w:r>
    </w:p>
    <w:p w14:paraId="6D514676"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62090324"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0ECA7A09"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IV. Разграничение балансовой принадлежности электрических</w:t>
      </w:r>
    </w:p>
    <w:p w14:paraId="08B86BB6"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сетей и эксплуатационной ответственности Сторон</w:t>
      </w:r>
    </w:p>
    <w:p w14:paraId="2608E0B0"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3DA082ED"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271" w:history="1">
        <w:r w:rsidRPr="007A4987">
          <w:rPr>
            <w:rFonts w:ascii="Times New Roman" w:eastAsia="Times New Roman" w:hAnsi="Times New Roman" w:cs="Times New Roman"/>
            <w:color w:val="0000FF"/>
            <w:sz w:val="24"/>
            <w:szCs w:val="24"/>
            <w:lang w:eastAsia="ru-RU"/>
          </w:rPr>
          <w:t>&lt;6&gt;</w:t>
        </w:r>
      </w:hyperlink>
      <w:r w:rsidRPr="007A4987">
        <w:rPr>
          <w:rFonts w:ascii="Times New Roman" w:eastAsia="Times New Roman" w:hAnsi="Times New Roman" w:cs="Times New Roman"/>
          <w:sz w:val="24"/>
          <w:szCs w:val="24"/>
          <w:lang w:eastAsia="ru-RU"/>
        </w:rPr>
        <w:t>.</w:t>
      </w:r>
    </w:p>
    <w:p w14:paraId="51CB8069"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070A0C79"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V. Условия изменения, расторжения договора</w:t>
      </w:r>
    </w:p>
    <w:p w14:paraId="278D26A5"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 ответственность Сторон</w:t>
      </w:r>
    </w:p>
    <w:p w14:paraId="6D10539E"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2664BFC6"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14:paraId="021DCDA6"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14:paraId="4C670E0E"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28930422"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2B125D0D"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19" w:name="p3201"/>
      <w:bookmarkEnd w:id="19"/>
      <w:r w:rsidRPr="007A4987">
        <w:rPr>
          <w:rFonts w:ascii="Times New Roman" w:eastAsia="Times New Roman" w:hAnsi="Times New Roman" w:cs="Times New Roman"/>
          <w:sz w:val="24"/>
          <w:szCs w:val="24"/>
          <w:lang w:eastAsia="ru-RU"/>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w:t>
      </w:r>
      <w:r w:rsidRPr="007A4987">
        <w:rPr>
          <w:rFonts w:ascii="Times New Roman" w:eastAsia="Times New Roman" w:hAnsi="Times New Roman" w:cs="Times New Roman"/>
          <w:sz w:val="24"/>
          <w:szCs w:val="24"/>
          <w:lang w:eastAsia="ru-RU"/>
        </w:rPr>
        <w:lastRenderedPageBreak/>
        <w:t>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7A88873F"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20" w:name="p3202"/>
      <w:bookmarkEnd w:id="20"/>
      <w:r w:rsidRPr="007A4987">
        <w:rPr>
          <w:rFonts w:ascii="Times New Roman" w:eastAsia="Times New Roman" w:hAnsi="Times New Roman" w:cs="Times New Roman"/>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62B97FAF"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201" w:history="1">
        <w:r w:rsidRPr="007A4987">
          <w:rPr>
            <w:rFonts w:ascii="Times New Roman" w:eastAsia="Times New Roman" w:hAnsi="Times New Roman" w:cs="Times New Roman"/>
            <w:color w:val="0000FF"/>
            <w:sz w:val="24"/>
            <w:szCs w:val="24"/>
            <w:lang w:eastAsia="ru-RU"/>
          </w:rPr>
          <w:t>абзацем первым</w:t>
        </w:r>
      </w:hyperlink>
      <w:r w:rsidRPr="007A4987">
        <w:rPr>
          <w:rFonts w:ascii="Times New Roman" w:eastAsia="Times New Roman" w:hAnsi="Times New Roman" w:cs="Times New Roman"/>
          <w:sz w:val="24"/>
          <w:szCs w:val="24"/>
          <w:lang w:eastAsia="ru-RU"/>
        </w:rPr>
        <w:t xml:space="preserve"> или </w:t>
      </w:r>
      <w:hyperlink w:anchor="p3202" w:history="1">
        <w:r w:rsidRPr="007A4987">
          <w:rPr>
            <w:rFonts w:ascii="Times New Roman" w:eastAsia="Times New Roman" w:hAnsi="Times New Roman" w:cs="Times New Roman"/>
            <w:color w:val="0000FF"/>
            <w:sz w:val="24"/>
            <w:szCs w:val="24"/>
            <w:lang w:eastAsia="ru-RU"/>
          </w:rPr>
          <w:t>вторым</w:t>
        </w:r>
      </w:hyperlink>
      <w:r w:rsidRPr="007A4987">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w:t>
      </w:r>
    </w:p>
    <w:p w14:paraId="016449E6"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F73B08D"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144913AD"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52849C01"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VI. Порядок разрешения споров</w:t>
      </w:r>
    </w:p>
    <w:p w14:paraId="4461A921"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71A23DDD"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782C302F"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5241604D"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VII. Заключительные положения</w:t>
      </w:r>
    </w:p>
    <w:p w14:paraId="31185319"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0D38B9DB"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543EBCE1"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14:paraId="05E0F808"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2297FACA"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Реквизиты Сторон</w:t>
      </w:r>
    </w:p>
    <w:p w14:paraId="3B7CCD7B"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tbl>
      <w:tblPr>
        <w:tblW w:w="9240" w:type="dxa"/>
        <w:tblInd w:w="20" w:type="dxa"/>
        <w:tblCellMar>
          <w:left w:w="0" w:type="dxa"/>
          <w:right w:w="0" w:type="dxa"/>
        </w:tblCellMar>
        <w:tblLook w:val="04A0" w:firstRow="1" w:lastRow="0" w:firstColumn="1" w:lastColumn="0" w:noHBand="0" w:noVBand="1"/>
      </w:tblPr>
      <w:tblGrid>
        <w:gridCol w:w="4349"/>
        <w:gridCol w:w="60"/>
        <w:gridCol w:w="4831"/>
      </w:tblGrid>
      <w:tr w:rsidR="007A4987" w:rsidRPr="007A4987" w14:paraId="66494F9F" w14:textId="77777777" w:rsidTr="007A4987">
        <w:tc>
          <w:tcPr>
            <w:tcW w:w="0" w:type="auto"/>
            <w:hideMark/>
          </w:tcPr>
          <w:p w14:paraId="3DE3C711"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Сетевая организация</w:t>
            </w:r>
          </w:p>
          <w:p w14:paraId="6658B9C8"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p w14:paraId="74DC08FE"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(наименование сетевой организации)</w:t>
            </w:r>
          </w:p>
          <w:p w14:paraId="3851E239"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p w14:paraId="3860788D"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(место нахождения)</w:t>
            </w:r>
          </w:p>
          <w:p w14:paraId="67FD9CE0"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ИНН/КПП ___________________________</w:t>
            </w:r>
          </w:p>
          <w:p w14:paraId="07782D8C"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p w14:paraId="2878041D"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lastRenderedPageBreak/>
              <w:t>р/с __________________________________</w:t>
            </w:r>
          </w:p>
          <w:p w14:paraId="1F42A57A"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к/с __________________________________</w:t>
            </w:r>
          </w:p>
          <w:p w14:paraId="5AD30419"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p w14:paraId="6C51178F"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(должность, фамилия, имя, отчество лица,</w:t>
            </w:r>
          </w:p>
          <w:p w14:paraId="7E01B90A"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p w14:paraId="2324AAA6" w14:textId="77777777" w:rsidR="007A4987" w:rsidRPr="007A4987" w:rsidRDefault="007A4987" w:rsidP="007A4987">
            <w:pPr>
              <w:spacing w:after="10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действующего от имени сетевой организации)</w:t>
            </w:r>
          </w:p>
        </w:tc>
        <w:tc>
          <w:tcPr>
            <w:tcW w:w="0" w:type="auto"/>
            <w:hideMark/>
          </w:tcPr>
          <w:p w14:paraId="50B35914" w14:textId="77777777" w:rsidR="007A4987" w:rsidRPr="007A4987" w:rsidRDefault="007A4987" w:rsidP="007A4987">
            <w:pPr>
              <w:spacing w:after="100" w:line="240" w:lineRule="auto"/>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lastRenderedPageBreak/>
              <w:t> </w:t>
            </w:r>
          </w:p>
        </w:tc>
        <w:tc>
          <w:tcPr>
            <w:tcW w:w="0" w:type="auto"/>
            <w:vMerge w:val="restart"/>
            <w:hideMark/>
          </w:tcPr>
          <w:p w14:paraId="0B6D25A4"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Заявитель</w:t>
            </w:r>
          </w:p>
          <w:p w14:paraId="7549C217"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p w14:paraId="29A7F16E"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(для юридических лиц - полное наименование)</w:t>
            </w:r>
          </w:p>
          <w:p w14:paraId="2AE5D337"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p w14:paraId="4DE4BF0B"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(номер записи в Едином государственном реестре юридических лиц)</w:t>
            </w:r>
          </w:p>
          <w:p w14:paraId="5B81EF92"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ИНН ________________________________</w:t>
            </w:r>
          </w:p>
          <w:p w14:paraId="22D0A76E"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p w14:paraId="39B3F650"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lastRenderedPageBreak/>
              <w:t>(должность, фамилия, имя, отчество лица,</w:t>
            </w:r>
          </w:p>
          <w:p w14:paraId="47FD1C40"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p w14:paraId="54319E23"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действующего от имени юридического лица)</w:t>
            </w:r>
          </w:p>
          <w:p w14:paraId="0E8C8B38"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p w14:paraId="40C5A967"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p w14:paraId="7A00A7E3"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(место нахождения)</w:t>
            </w:r>
          </w:p>
          <w:p w14:paraId="063596A5"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p w14:paraId="50E0F010"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(для индивидуальных предпринимателей - фамилия, имя, отчество)</w:t>
            </w:r>
          </w:p>
          <w:p w14:paraId="60667186"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p w14:paraId="551E081B"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(номер записи в Едином государственном реестре индивидуальных предпринимателей и дата ее внесения в реестр)</w:t>
            </w:r>
          </w:p>
          <w:p w14:paraId="7C29D942"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p w14:paraId="6C80B6EE"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(серия, номер и дата выдачи паспорта или</w:t>
            </w:r>
          </w:p>
          <w:p w14:paraId="20F6AF57"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p w14:paraId="32B15F38"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иного документа, удостоверяющего личность в соответствии с законодательством Российской Федерации)</w:t>
            </w:r>
          </w:p>
          <w:p w14:paraId="599EAD2D"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ИНН ________________________________</w:t>
            </w:r>
          </w:p>
          <w:p w14:paraId="37667C47"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p w14:paraId="71BA7CF7"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p w14:paraId="1A591362" w14:textId="77777777" w:rsidR="007A4987" w:rsidRPr="007A4987" w:rsidRDefault="007A4987" w:rsidP="007A4987">
            <w:pPr>
              <w:spacing w:after="10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(место жительства)</w:t>
            </w:r>
          </w:p>
        </w:tc>
      </w:tr>
      <w:tr w:rsidR="007A4987" w:rsidRPr="007A4987" w14:paraId="358F0FA1" w14:textId="77777777" w:rsidTr="007A4987">
        <w:trPr>
          <w:trHeight w:val="408"/>
        </w:trPr>
        <w:tc>
          <w:tcPr>
            <w:tcW w:w="0" w:type="auto"/>
            <w:vMerge w:val="restart"/>
            <w:hideMark/>
          </w:tcPr>
          <w:p w14:paraId="2580695F"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lastRenderedPageBreak/>
              <w:t>_________</w:t>
            </w:r>
          </w:p>
          <w:p w14:paraId="4A57167C"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(подпись)</w:t>
            </w:r>
          </w:p>
          <w:p w14:paraId="0A067D00" w14:textId="77777777" w:rsidR="007A4987" w:rsidRPr="007A4987" w:rsidRDefault="007A4987" w:rsidP="007A4987">
            <w:pPr>
              <w:spacing w:after="10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М.П.</w:t>
            </w:r>
          </w:p>
        </w:tc>
        <w:tc>
          <w:tcPr>
            <w:tcW w:w="0" w:type="auto"/>
            <w:vMerge w:val="restart"/>
            <w:hideMark/>
          </w:tcPr>
          <w:p w14:paraId="35F61655" w14:textId="77777777" w:rsidR="007A4987" w:rsidRPr="007A4987" w:rsidRDefault="007A4987" w:rsidP="007A4987">
            <w:pPr>
              <w:spacing w:after="100" w:line="240" w:lineRule="auto"/>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tc>
        <w:tc>
          <w:tcPr>
            <w:tcW w:w="0" w:type="auto"/>
            <w:vMerge/>
            <w:vAlign w:val="center"/>
            <w:hideMark/>
          </w:tcPr>
          <w:p w14:paraId="3CC39099" w14:textId="77777777" w:rsidR="007A4987" w:rsidRPr="007A4987" w:rsidRDefault="007A4987" w:rsidP="007A4987">
            <w:pPr>
              <w:spacing w:after="0" w:line="240" w:lineRule="auto"/>
              <w:rPr>
                <w:rFonts w:ascii="Verdana" w:eastAsia="Times New Roman" w:hAnsi="Verdana" w:cs="Times New Roman"/>
                <w:sz w:val="21"/>
                <w:szCs w:val="21"/>
                <w:lang w:eastAsia="ru-RU"/>
              </w:rPr>
            </w:pPr>
          </w:p>
        </w:tc>
      </w:tr>
      <w:tr w:rsidR="007A4987" w:rsidRPr="007A4987" w14:paraId="648201E0" w14:textId="77777777" w:rsidTr="007A4987">
        <w:tc>
          <w:tcPr>
            <w:tcW w:w="0" w:type="auto"/>
            <w:vMerge/>
            <w:vAlign w:val="center"/>
            <w:hideMark/>
          </w:tcPr>
          <w:p w14:paraId="4C57695B" w14:textId="77777777" w:rsidR="007A4987" w:rsidRPr="007A4987" w:rsidRDefault="007A4987" w:rsidP="007A4987">
            <w:pPr>
              <w:spacing w:after="0" w:line="240" w:lineRule="auto"/>
              <w:rPr>
                <w:rFonts w:ascii="Verdana" w:eastAsia="Times New Roman" w:hAnsi="Verdana" w:cs="Times New Roman"/>
                <w:sz w:val="21"/>
                <w:szCs w:val="21"/>
                <w:lang w:eastAsia="ru-RU"/>
              </w:rPr>
            </w:pPr>
          </w:p>
        </w:tc>
        <w:tc>
          <w:tcPr>
            <w:tcW w:w="0" w:type="auto"/>
            <w:vMerge/>
            <w:vAlign w:val="center"/>
            <w:hideMark/>
          </w:tcPr>
          <w:p w14:paraId="5071A80B" w14:textId="77777777" w:rsidR="007A4987" w:rsidRPr="007A4987" w:rsidRDefault="007A4987" w:rsidP="007A4987">
            <w:pPr>
              <w:spacing w:after="0" w:line="240" w:lineRule="auto"/>
              <w:rPr>
                <w:rFonts w:ascii="Verdana" w:eastAsia="Times New Roman" w:hAnsi="Verdana" w:cs="Times New Roman"/>
                <w:sz w:val="21"/>
                <w:szCs w:val="21"/>
                <w:lang w:eastAsia="ru-RU"/>
              </w:rPr>
            </w:pPr>
          </w:p>
        </w:tc>
        <w:tc>
          <w:tcPr>
            <w:tcW w:w="0" w:type="auto"/>
            <w:hideMark/>
          </w:tcPr>
          <w:p w14:paraId="33487B9F"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w:t>
            </w:r>
          </w:p>
          <w:p w14:paraId="7EBB637E"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(подпись)</w:t>
            </w:r>
          </w:p>
          <w:p w14:paraId="75E4C5B7" w14:textId="77777777" w:rsidR="007A4987" w:rsidRPr="007A4987" w:rsidRDefault="007A4987" w:rsidP="007A4987">
            <w:pPr>
              <w:spacing w:after="10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М.П.</w:t>
            </w:r>
          </w:p>
        </w:tc>
      </w:tr>
    </w:tbl>
    <w:p w14:paraId="6A8EED14"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0829F807"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w:t>
      </w:r>
    </w:p>
    <w:p w14:paraId="4D1CDD43"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21" w:name="p3266"/>
      <w:bookmarkEnd w:id="21"/>
      <w:r w:rsidRPr="007A4987">
        <w:rPr>
          <w:rFonts w:ascii="Times New Roman" w:eastAsia="Times New Roman" w:hAnsi="Times New Roman" w:cs="Times New Roman"/>
          <w:sz w:val="24"/>
          <w:szCs w:val="24"/>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6761406F"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22" w:name="p3267"/>
      <w:bookmarkEnd w:id="22"/>
      <w:r w:rsidRPr="007A4987">
        <w:rPr>
          <w:rFonts w:ascii="Times New Roman" w:eastAsia="Times New Roman" w:hAnsi="Times New Roman" w:cs="Times New Roman"/>
          <w:sz w:val="24"/>
          <w:szCs w:val="24"/>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18F1CE26"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23" w:name="p3268"/>
      <w:bookmarkEnd w:id="23"/>
      <w:r w:rsidRPr="007A4987">
        <w:rPr>
          <w:rFonts w:ascii="Times New Roman" w:eastAsia="Times New Roman" w:hAnsi="Times New Roman" w:cs="Times New Roman"/>
          <w:sz w:val="24"/>
          <w:szCs w:val="24"/>
          <w:lang w:eastAsia="ru-RU"/>
        </w:rPr>
        <w:t>&lt;3&gt; Срок действия технических условий не может составлять менее 2 лет и более 5 лет.</w:t>
      </w:r>
    </w:p>
    <w:p w14:paraId="0F7E49E5"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24" w:name="p3269"/>
      <w:bookmarkEnd w:id="24"/>
      <w:r w:rsidRPr="007A4987">
        <w:rPr>
          <w:rFonts w:ascii="Times New Roman" w:eastAsia="Times New Roman" w:hAnsi="Times New Roman" w:cs="Times New Roman"/>
          <w:sz w:val="24"/>
          <w:szCs w:val="24"/>
          <w:lang w:eastAsia="ru-RU"/>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7AE5919B"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25" w:name="p3270"/>
      <w:bookmarkEnd w:id="25"/>
      <w:r w:rsidRPr="007A4987">
        <w:rPr>
          <w:rFonts w:ascii="Times New Roman" w:eastAsia="Times New Roman" w:hAnsi="Times New Roman" w:cs="Times New Roman"/>
          <w:sz w:val="24"/>
          <w:szCs w:val="24"/>
          <w:lang w:eastAsia="ru-RU"/>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w:t>
      </w:r>
      <w:r w:rsidRPr="007A4987">
        <w:rPr>
          <w:rFonts w:ascii="Times New Roman" w:eastAsia="Times New Roman" w:hAnsi="Times New Roman" w:cs="Times New Roman"/>
          <w:sz w:val="24"/>
          <w:szCs w:val="24"/>
          <w:lang w:eastAsia="ru-RU"/>
        </w:rPr>
        <w:lastRenderedPageBreak/>
        <w:t>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540FE915"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26" w:name="p3271"/>
      <w:bookmarkEnd w:id="26"/>
      <w:r w:rsidRPr="007A4987">
        <w:rPr>
          <w:rFonts w:ascii="Times New Roman" w:eastAsia="Times New Roman" w:hAnsi="Times New Roman" w:cs="Times New Roman"/>
          <w:sz w:val="24"/>
          <w:szCs w:val="24"/>
          <w:lang w:eastAsia="ru-RU"/>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016DBB8D"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69C0B96E"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2196AD6C"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2C87BBDD"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6E3EC687"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7953208D"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Приложение</w:t>
      </w:r>
    </w:p>
    <w:p w14:paraId="0514B6A4"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к типовому договору</w:t>
      </w:r>
    </w:p>
    <w:p w14:paraId="06AF56F9"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об осуществлении технологического</w:t>
      </w:r>
    </w:p>
    <w:p w14:paraId="0FA83413"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присоединения к электрическим сетям</w:t>
      </w:r>
    </w:p>
    <w:p w14:paraId="42E2776C"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050C3EC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7" w:name="p3282"/>
      <w:bookmarkEnd w:id="27"/>
      <w:r w:rsidRPr="007A4987">
        <w:rPr>
          <w:rFonts w:ascii="Times New Roman" w:eastAsia="Times New Roman" w:hAnsi="Times New Roman" w:cs="Times New Roman"/>
          <w:sz w:val="24"/>
          <w:szCs w:val="24"/>
          <w:lang w:eastAsia="ru-RU"/>
        </w:rPr>
        <w:t xml:space="preserve">                            ТЕХНИЧЕСКИЕ УСЛОВИЯ</w:t>
      </w:r>
    </w:p>
    <w:p w14:paraId="41D047C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для присоединения к электрическим сетям</w:t>
      </w:r>
    </w:p>
    <w:p w14:paraId="6E5DA88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w:t>
      </w:r>
    </w:p>
    <w:p w14:paraId="1A18299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(для юридических лиц или индивидуальных предпринимателей</w:t>
      </w:r>
    </w:p>
    <w:p w14:paraId="2BFFCC16"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в целях технологического присоединения энергопринимающих</w:t>
      </w:r>
    </w:p>
    <w:p w14:paraId="0F45401C"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устройств, максимальная мощность которых составляет до 15 кВт</w:t>
      </w:r>
    </w:p>
    <w:p w14:paraId="6EB93D06"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включительно (с учетом ранее присоединенных в данной точке</w:t>
      </w:r>
    </w:p>
    <w:p w14:paraId="5366FAA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присоединения энергопринимающих устройств)</w:t>
      </w:r>
    </w:p>
    <w:p w14:paraId="30A9B83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w:t>
      </w:r>
    </w:p>
    <w:p w14:paraId="7A0E26D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N                                                    "__" _________ 20__ г.</w:t>
      </w:r>
    </w:p>
    <w:p w14:paraId="0BF5242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w:t>
      </w:r>
    </w:p>
    <w:p w14:paraId="5677E2F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504B544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(наименование сетевой организации, выдавшей технические условия)</w:t>
      </w:r>
    </w:p>
    <w:p w14:paraId="74EC2DB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23A3634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(полное наименование заявителя - юридического лица;</w:t>
      </w:r>
    </w:p>
    <w:p w14:paraId="4E23AC6C"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фамилия, имя, отчество заявителя - индивидуального предпринимателя)</w:t>
      </w:r>
    </w:p>
    <w:p w14:paraId="499A961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w:t>
      </w:r>
    </w:p>
    <w:p w14:paraId="4A7C7E3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1. Наименование энергопринимающих устройств заявителя _________________</w:t>
      </w:r>
    </w:p>
    <w:p w14:paraId="2502F4F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7D7CCAF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2.  Наименование  и место нахождения объектов, в целях электроснабжения</w:t>
      </w:r>
    </w:p>
    <w:p w14:paraId="378490F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которых   осуществляется  технологическое  присоединение  энергопринимающих</w:t>
      </w:r>
    </w:p>
    <w:p w14:paraId="73BA6F8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устройств заявителя, ______________________________________________________</w:t>
      </w:r>
    </w:p>
    <w:p w14:paraId="525499E7"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12A11E7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3.  Максимальная  мощность  присоединяемых  энергопринимающих устройств</w:t>
      </w:r>
    </w:p>
    <w:p w14:paraId="4A19A1A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заявителя составляет ________________________________________________ (кВт)</w:t>
      </w:r>
    </w:p>
    <w:p w14:paraId="545A696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(если энергопринимающее устройство вводится</w:t>
      </w:r>
    </w:p>
    <w:p w14:paraId="2B89FB3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6778522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в эксплуатацию по этапам и очередям, указывается поэтапное</w:t>
      </w:r>
    </w:p>
    <w:p w14:paraId="0DF4EA8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07D60BA6"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распределение мощности)</w:t>
      </w:r>
    </w:p>
    <w:p w14:paraId="3989812C"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4. Категория надежности ______________________________________________.</w:t>
      </w:r>
    </w:p>
    <w:p w14:paraId="6B2D52B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5.  Класс  напряжения  электрических  сетей,  к  которым осуществляется</w:t>
      </w:r>
    </w:p>
    <w:p w14:paraId="44CB3F9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технологическое присоединение, ______________________________________ (кВ).</w:t>
      </w:r>
    </w:p>
    <w:p w14:paraId="4453BA0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6. Год  ввода  в  эксплуатацию  энергопринимающих  устройств  заявителя</w:t>
      </w:r>
    </w:p>
    <w:p w14:paraId="5B13A80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1C2120E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7.  Точка  (точки) присоединения (вводные распределительные устройства,</w:t>
      </w:r>
    </w:p>
    <w:p w14:paraId="3DF919E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линии  электропередачи,  базовые  подстанции,  генераторы)  и  максимальная</w:t>
      </w:r>
    </w:p>
    <w:p w14:paraId="1862E1A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lastRenderedPageBreak/>
        <w:t>мощность   энергопринимающих   устройств   по  каждой  точке  присоединения</w:t>
      </w:r>
    </w:p>
    <w:p w14:paraId="2476678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 (кВт).</w:t>
      </w:r>
    </w:p>
    <w:p w14:paraId="6D6E8CE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8. Основной источник питания _________________________________________.</w:t>
      </w:r>
    </w:p>
    <w:p w14:paraId="4520FC4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9. Резервный источник питания ________________________________________.</w:t>
      </w:r>
    </w:p>
    <w:p w14:paraId="1D7AC84C"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10. Сетевая организация осуществляет </w:t>
      </w:r>
      <w:hyperlink w:anchor="p3361" w:history="1">
        <w:r w:rsidRPr="007A4987">
          <w:rPr>
            <w:rFonts w:ascii="Times New Roman" w:eastAsia="Times New Roman" w:hAnsi="Times New Roman" w:cs="Times New Roman"/>
            <w:color w:val="0000FF"/>
            <w:sz w:val="24"/>
            <w:szCs w:val="24"/>
            <w:lang w:eastAsia="ru-RU"/>
          </w:rPr>
          <w:t>&lt;1&gt;</w:t>
        </w:r>
      </w:hyperlink>
    </w:p>
    <w:p w14:paraId="0A62CE4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0B91066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(указываются требования к усилению существующей электрической сети</w:t>
      </w:r>
    </w:p>
    <w:p w14:paraId="55AFCAF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5409C03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в связи с присоединением новых мощностей (строительство новых линий</w:t>
      </w:r>
    </w:p>
    <w:p w14:paraId="151EF19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5F26126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электропередачи, подстанций, увеличение сечения проводов и кабелей,</w:t>
      </w:r>
    </w:p>
    <w:p w14:paraId="529BF0B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436FC39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замена или увеличение мощности трансформаторов, расширение</w:t>
      </w:r>
    </w:p>
    <w:p w14:paraId="31AFBA3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3D87D6E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распределительных устройств, модернизация оборудования, реконструкция</w:t>
      </w:r>
    </w:p>
    <w:p w14:paraId="1F4D211C"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6CFBEEE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объектов электросетевого хозяйства, установка устройств регулирования</w:t>
      </w:r>
    </w:p>
    <w:p w14:paraId="180A36C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напряжения для обеспечения надежности и качества электрической энергии,</w:t>
      </w:r>
    </w:p>
    <w:p w14:paraId="5AE3E56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а также по договоренности Сторон иные обязанности по исполнению технических</w:t>
      </w:r>
    </w:p>
    <w:p w14:paraId="73E579D6"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условий, предусмотренные пунктом 25(1) Правил технологического</w:t>
      </w:r>
    </w:p>
    <w:p w14:paraId="457FEE8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присоединения энергопринимающих устройств потребителей электрической</w:t>
      </w:r>
    </w:p>
    <w:p w14:paraId="57EE2DD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энергии, объектов по производству электрической энергии, а также объектов</w:t>
      </w:r>
    </w:p>
    <w:p w14:paraId="6760B26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электросетевого хозяйства, принадлежащих сетевым организациям</w:t>
      </w:r>
    </w:p>
    <w:p w14:paraId="03A8B61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и иным лицам, к электрическим сетям)</w:t>
      </w:r>
    </w:p>
    <w:p w14:paraId="7A5F662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11. Заявитель осуществляет </w:t>
      </w:r>
      <w:hyperlink w:anchor="p3362" w:history="1">
        <w:r w:rsidRPr="007A4987">
          <w:rPr>
            <w:rFonts w:ascii="Times New Roman" w:eastAsia="Times New Roman" w:hAnsi="Times New Roman" w:cs="Times New Roman"/>
            <w:color w:val="0000FF"/>
            <w:sz w:val="24"/>
            <w:szCs w:val="24"/>
            <w:lang w:eastAsia="ru-RU"/>
          </w:rPr>
          <w:t>&lt;2&gt;</w:t>
        </w:r>
      </w:hyperlink>
    </w:p>
    <w:p w14:paraId="38DFBEE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7AABE68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2FB6D85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1496C75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12.  Срок действия настоящих технических условий составляет _______ год</w:t>
      </w:r>
    </w:p>
    <w:p w14:paraId="776A3BD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(года) </w:t>
      </w:r>
      <w:hyperlink w:anchor="p3363" w:history="1">
        <w:r w:rsidRPr="007A4987">
          <w:rPr>
            <w:rFonts w:ascii="Times New Roman" w:eastAsia="Times New Roman" w:hAnsi="Times New Roman" w:cs="Times New Roman"/>
            <w:color w:val="0000FF"/>
            <w:sz w:val="24"/>
            <w:szCs w:val="24"/>
            <w:lang w:eastAsia="ru-RU"/>
          </w:rPr>
          <w:t>&lt;3&gt;</w:t>
        </w:r>
      </w:hyperlink>
      <w:r w:rsidRPr="007A4987">
        <w:rPr>
          <w:rFonts w:ascii="Times New Roman" w:eastAsia="Times New Roman" w:hAnsi="Times New Roman" w:cs="Times New Roman"/>
          <w:sz w:val="24"/>
          <w:szCs w:val="24"/>
          <w:lang w:eastAsia="ru-RU"/>
        </w:rPr>
        <w:t xml:space="preserve"> со дня заключения  договора  об  осуществлении  технологического</w:t>
      </w:r>
    </w:p>
    <w:p w14:paraId="418725F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присоединения к электрическим сетям.</w:t>
      </w:r>
    </w:p>
    <w:p w14:paraId="78C738E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w:t>
      </w:r>
    </w:p>
    <w:p w14:paraId="0DDE27F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__________________________________________</w:t>
      </w:r>
    </w:p>
    <w:p w14:paraId="1EB118B6"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(подпись)</w:t>
      </w:r>
    </w:p>
    <w:p w14:paraId="0B0DC50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__________________________________________</w:t>
      </w:r>
    </w:p>
    <w:p w14:paraId="2A4B6466"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(должность, фамилия, имя, отчество лица,</w:t>
      </w:r>
    </w:p>
    <w:p w14:paraId="295756E7"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__________________________________________</w:t>
      </w:r>
    </w:p>
    <w:p w14:paraId="16AD9817"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действующего от имени сетевой организации)</w:t>
      </w:r>
    </w:p>
    <w:p w14:paraId="1CB0585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w:t>
      </w:r>
    </w:p>
    <w:p w14:paraId="343AAF7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"__" __________________________ 20__ г.</w:t>
      </w:r>
    </w:p>
    <w:p w14:paraId="4A6B4818"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10B999F6"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w:t>
      </w:r>
    </w:p>
    <w:p w14:paraId="3B5432A8"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28" w:name="p3361"/>
      <w:bookmarkEnd w:id="28"/>
      <w:r w:rsidRPr="007A4987">
        <w:rPr>
          <w:rFonts w:ascii="Times New Roman" w:eastAsia="Times New Roman" w:hAnsi="Times New Roman" w:cs="Times New Roman"/>
          <w:sz w:val="24"/>
          <w:szCs w:val="24"/>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28282B07"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29" w:name="p3362"/>
      <w:bookmarkEnd w:id="29"/>
      <w:r w:rsidRPr="007A4987">
        <w:rPr>
          <w:rFonts w:ascii="Times New Roman" w:eastAsia="Times New Roman" w:hAnsi="Times New Roman" w:cs="Times New Roman"/>
          <w:sz w:val="24"/>
          <w:szCs w:val="24"/>
          <w:lang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280776C6"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30" w:name="p3363"/>
      <w:bookmarkEnd w:id="30"/>
      <w:r w:rsidRPr="007A4987">
        <w:rPr>
          <w:rFonts w:ascii="Times New Roman" w:eastAsia="Times New Roman" w:hAnsi="Times New Roman" w:cs="Times New Roman"/>
          <w:sz w:val="24"/>
          <w:szCs w:val="24"/>
          <w:lang w:eastAsia="ru-RU"/>
        </w:rPr>
        <w:t>&lt;3&gt; Срок действия технических условий не может составлять менее 2 лет и более 5 лет.</w:t>
      </w:r>
    </w:p>
    <w:p w14:paraId="41644B7E"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3FB0F824"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lastRenderedPageBreak/>
        <w:t> </w:t>
      </w:r>
    </w:p>
    <w:p w14:paraId="032C4EFB"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55DE94C0"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56FD71FA"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540A67B3"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Приложение N 10</w:t>
      </w:r>
    </w:p>
    <w:p w14:paraId="2E391CBD"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к Правилам технологического</w:t>
      </w:r>
    </w:p>
    <w:p w14:paraId="601048EA"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присоединения энергопринимающих</w:t>
      </w:r>
    </w:p>
    <w:p w14:paraId="6BCA1312"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устройств потребителей</w:t>
      </w:r>
    </w:p>
    <w:p w14:paraId="424A801E"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электрической энергии, объектов</w:t>
      </w:r>
    </w:p>
    <w:p w14:paraId="3F21CC00"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по производству электрической</w:t>
      </w:r>
    </w:p>
    <w:p w14:paraId="0E9BF252"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энергии, а также объектов</w:t>
      </w:r>
    </w:p>
    <w:p w14:paraId="0FABF0DC"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электросетевого хозяйства,</w:t>
      </w:r>
    </w:p>
    <w:p w14:paraId="5243DCD2"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принадлежащих сетевым организациям</w:t>
      </w:r>
    </w:p>
    <w:p w14:paraId="107B4746"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 иным лицам, к электрическим сетям</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7A4987" w:rsidRPr="007A4987" w14:paraId="44B072FB" w14:textId="77777777" w:rsidTr="007A4987">
        <w:trPr>
          <w:tblCellSpacing w:w="15" w:type="dxa"/>
          <w:jc w:val="center"/>
        </w:trPr>
        <w:tc>
          <w:tcPr>
            <w:tcW w:w="0" w:type="auto"/>
            <w:vAlign w:val="center"/>
            <w:hideMark/>
          </w:tcPr>
          <w:p w14:paraId="6469F9E1"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p>
        </w:tc>
        <w:tc>
          <w:tcPr>
            <w:tcW w:w="0" w:type="auto"/>
            <w:vAlign w:val="center"/>
            <w:hideMark/>
          </w:tcPr>
          <w:p w14:paraId="50A42872"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Список изменяющих документов</w:t>
            </w:r>
          </w:p>
        </w:tc>
      </w:tr>
    </w:tbl>
    <w:p w14:paraId="4037F1A8" w14:textId="77777777" w:rsidR="007A4987" w:rsidRPr="007A4987" w:rsidRDefault="007A4987" w:rsidP="007A4987">
      <w:pPr>
        <w:shd w:val="clear" w:color="auto" w:fill="F4F3F8"/>
        <w:spacing w:after="0" w:line="240" w:lineRule="auto"/>
        <w:jc w:val="center"/>
        <w:rPr>
          <w:rFonts w:ascii="Verdana" w:eastAsia="Times New Roman" w:hAnsi="Verdana" w:cs="Times New Roman"/>
          <w:color w:val="392C69"/>
          <w:sz w:val="21"/>
          <w:szCs w:val="21"/>
          <w:lang w:eastAsia="ru-RU"/>
        </w:rPr>
      </w:pPr>
      <w:r w:rsidRPr="007A4987">
        <w:rPr>
          <w:rFonts w:ascii="Times New Roman" w:eastAsia="Times New Roman" w:hAnsi="Times New Roman" w:cs="Times New Roman"/>
          <w:color w:val="392C69"/>
          <w:sz w:val="24"/>
          <w:szCs w:val="24"/>
          <w:lang w:eastAsia="ru-RU"/>
        </w:rPr>
        <w:t>(в ред. Постановлений Правительства РФ от 11.06.2015 N 588,</w:t>
      </w:r>
    </w:p>
    <w:p w14:paraId="3D3E9824" w14:textId="77777777" w:rsidR="007A4987" w:rsidRPr="007A4987" w:rsidRDefault="007A4987" w:rsidP="007A4987">
      <w:pPr>
        <w:shd w:val="clear" w:color="auto" w:fill="F4F3F8"/>
        <w:spacing w:after="0" w:line="240" w:lineRule="auto"/>
        <w:jc w:val="center"/>
        <w:rPr>
          <w:rFonts w:ascii="Verdana" w:eastAsia="Times New Roman" w:hAnsi="Verdana" w:cs="Times New Roman"/>
          <w:color w:val="392C69"/>
          <w:sz w:val="21"/>
          <w:szCs w:val="21"/>
          <w:lang w:eastAsia="ru-RU"/>
        </w:rPr>
      </w:pPr>
      <w:r w:rsidRPr="007A4987">
        <w:rPr>
          <w:rFonts w:ascii="Times New Roman" w:eastAsia="Times New Roman" w:hAnsi="Times New Roman" w:cs="Times New Roman"/>
          <w:color w:val="392C69"/>
          <w:sz w:val="24"/>
          <w:szCs w:val="24"/>
          <w:lang w:eastAsia="ru-RU"/>
        </w:rPr>
        <w:t>от 05.10.2016 N 999, от 07.05.2017 N 542, от 27.12.2017 N 1661)</w:t>
      </w:r>
    </w:p>
    <w:p w14:paraId="255F7C50"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5B30DDBB"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bookmarkStart w:id="31" w:name="p3384"/>
      <w:bookmarkEnd w:id="31"/>
      <w:r w:rsidRPr="007A4987">
        <w:rPr>
          <w:rFonts w:ascii="Times New Roman" w:eastAsia="Times New Roman" w:hAnsi="Times New Roman" w:cs="Times New Roman"/>
          <w:sz w:val="24"/>
          <w:szCs w:val="24"/>
          <w:lang w:eastAsia="ru-RU"/>
        </w:rPr>
        <w:t>ТИПОВОЙ ДОГОВОР</w:t>
      </w:r>
    </w:p>
    <w:p w14:paraId="7CB73283"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об осуществлении технологического присоединения</w:t>
      </w:r>
    </w:p>
    <w:p w14:paraId="1B19B4CB"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к электрическим сетям</w:t>
      </w:r>
    </w:p>
    <w:p w14:paraId="4439841F"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6D8E71D3"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(для юридических лиц или индивидуальных</w:t>
      </w:r>
    </w:p>
    <w:p w14:paraId="0CB1A052"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предпринимателей в целях технологического присоединения</w:t>
      </w:r>
    </w:p>
    <w:p w14:paraId="15601639"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энергопринимающих устройств, максимальная мощность которых</w:t>
      </w:r>
    </w:p>
    <w:p w14:paraId="22415789"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составляет свыше 15 до 150 кВт включительно (с учетом ранее</w:t>
      </w:r>
    </w:p>
    <w:p w14:paraId="3FC7D98B"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присоединенных в данной точке присоединения</w:t>
      </w:r>
    </w:p>
    <w:p w14:paraId="70F17ADE"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энергопринимающих устройств)</w:t>
      </w:r>
    </w:p>
    <w:p w14:paraId="7B037A86"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4F806BD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                      "__" _____________ 20__ г.</w:t>
      </w:r>
    </w:p>
    <w:p w14:paraId="0CB5755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(место заключения договора)                      (дата заключения договора)</w:t>
      </w:r>
    </w:p>
    <w:p w14:paraId="28625AF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w:t>
      </w:r>
    </w:p>
    <w:p w14:paraId="6048E54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679111C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(наименование сетевой организации)</w:t>
      </w:r>
    </w:p>
    <w:p w14:paraId="4363436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именуемая в дальнейшем сетевой организацией, в лице _______________________</w:t>
      </w:r>
    </w:p>
    <w:p w14:paraId="521E816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7757B10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(должность, фамилия, имя, отчество)</w:t>
      </w:r>
    </w:p>
    <w:p w14:paraId="7A2F142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действующего на основании _________________________________________________</w:t>
      </w:r>
    </w:p>
    <w:p w14:paraId="7B245E5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(наименование и реквизиты документа)</w:t>
      </w:r>
    </w:p>
    <w:p w14:paraId="3D44823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0844DBB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с одной стороны, и ________________________________________________________</w:t>
      </w:r>
    </w:p>
    <w:p w14:paraId="54ACC90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(полное наименование юридического лица, номер записи</w:t>
      </w:r>
    </w:p>
    <w:p w14:paraId="03A7EB9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5C0559C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в Едином государственном реестре юридических лиц с указанием фамилии,</w:t>
      </w:r>
    </w:p>
    <w:p w14:paraId="5452901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7E6ED04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имени, отчества лица, действующего от имени этого юридического лица,</w:t>
      </w:r>
    </w:p>
    <w:p w14:paraId="7C38C1F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2875943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наименования и реквизитов документа, на основании которого он</w:t>
      </w:r>
    </w:p>
    <w:p w14:paraId="41C3F57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15ABECBC"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действует, либо фамилия, имя, отчество индивидуального предпринимателя,</w:t>
      </w:r>
    </w:p>
    <w:p w14:paraId="7FA5A55C"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номер записи в Едином государственном реестре индивидуальных</w:t>
      </w:r>
    </w:p>
    <w:p w14:paraId="10C5BC0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предпринимателей и дата ее внесения в реестр)</w:t>
      </w:r>
    </w:p>
    <w:p w14:paraId="0CCBFB7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lastRenderedPageBreak/>
        <w:t>именуемый  в  дальнейшем заявителем, с  другой  стороны,  вместе  именуемые</w:t>
      </w:r>
    </w:p>
    <w:p w14:paraId="087BD02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Сторонами, заключили настоящий договор о нижеследующем:</w:t>
      </w:r>
    </w:p>
    <w:p w14:paraId="10EDA85D"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0860A7BE"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I. Предмет договора</w:t>
      </w:r>
    </w:p>
    <w:p w14:paraId="7F0FE116"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1F3B0A9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1.  По  настоящему  договору  сетевая  организация  принимает  на  себя</w:t>
      </w:r>
    </w:p>
    <w:p w14:paraId="3713328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обязательства     по     осуществлению    технологического    присоединения</w:t>
      </w:r>
    </w:p>
    <w:p w14:paraId="76864AC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энергопринимающих    устройств    заявителя    (далее   -   технологическое</w:t>
      </w:r>
    </w:p>
    <w:p w14:paraId="18F04137"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присоединение) ____________________________________________________________</w:t>
      </w:r>
    </w:p>
    <w:p w14:paraId="54028B0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(наименование энергопринимающих устройств)</w:t>
      </w:r>
    </w:p>
    <w:p w14:paraId="009BB62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70A6C0C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в   том   числе  по   обеспечению   готовности   объектов   электросетевого</w:t>
      </w:r>
    </w:p>
    <w:p w14:paraId="483E028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хозяйства  (включая  их  проектирование,  строительство,  реконструкцию)  к</w:t>
      </w:r>
    </w:p>
    <w:p w14:paraId="0DF507C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присоединению   энергопринимающих  устройств,  урегулированию  отношений  с</w:t>
      </w:r>
    </w:p>
    <w:p w14:paraId="0C3869B6"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третьими  лицами в случае необходимости строительства (модернизации) такими</w:t>
      </w:r>
    </w:p>
    <w:p w14:paraId="6B3C2DB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лицами     принадлежащих     им    объектов    электросетевого    хозяйства</w:t>
      </w:r>
    </w:p>
    <w:p w14:paraId="7EB324C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(энергопринимающих   устройств,   объектов   электроэнергетики),  с  учетом</w:t>
      </w:r>
    </w:p>
    <w:p w14:paraId="3996582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следующих характеристик:</w:t>
      </w:r>
    </w:p>
    <w:p w14:paraId="57BFDD9A"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максимальная мощность присоединяемых энергопринимающих устройств ________ (кВт);</w:t>
      </w:r>
    </w:p>
    <w:p w14:paraId="76A54132"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категория надежности _______;</w:t>
      </w:r>
    </w:p>
    <w:p w14:paraId="3CC31CB7"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класс напряжения электрических сетей, к которым осуществляется присоединение _____ (кВ);</w:t>
      </w:r>
    </w:p>
    <w:p w14:paraId="24317492"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максимальная мощность ранее присоединенных энергопринимающих устройств ___________ кВт </w:t>
      </w:r>
      <w:hyperlink w:anchor="p3564" w:history="1">
        <w:r w:rsidRPr="007A4987">
          <w:rPr>
            <w:rFonts w:ascii="Times New Roman" w:eastAsia="Times New Roman" w:hAnsi="Times New Roman" w:cs="Times New Roman"/>
            <w:color w:val="0000FF"/>
            <w:sz w:val="24"/>
            <w:szCs w:val="24"/>
            <w:lang w:eastAsia="ru-RU"/>
          </w:rPr>
          <w:t>&lt;1&gt;</w:t>
        </w:r>
      </w:hyperlink>
      <w:r w:rsidRPr="007A4987">
        <w:rPr>
          <w:rFonts w:ascii="Times New Roman" w:eastAsia="Times New Roman" w:hAnsi="Times New Roman" w:cs="Times New Roman"/>
          <w:sz w:val="24"/>
          <w:szCs w:val="24"/>
          <w:lang w:eastAsia="ru-RU"/>
        </w:rPr>
        <w:t>.</w:t>
      </w:r>
    </w:p>
    <w:p w14:paraId="1851C195"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14:paraId="137C41F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2. Технологическое присоединение необходимо для электроснабжения ______</w:t>
      </w:r>
    </w:p>
    <w:p w14:paraId="20FBED4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7BCADEB6"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(наименование объектов заявителя)</w:t>
      </w:r>
    </w:p>
    <w:p w14:paraId="30CEDA1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расположенных (которые будут располагаться) _______________________________</w:t>
      </w:r>
    </w:p>
    <w:p w14:paraId="0A9256E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2B1C1FD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(место нахождения объектов заявителя)</w:t>
      </w:r>
    </w:p>
    <w:p w14:paraId="70FDC7ED"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565" w:history="1">
        <w:r w:rsidRPr="007A4987">
          <w:rPr>
            <w:rFonts w:ascii="Times New Roman" w:eastAsia="Times New Roman" w:hAnsi="Times New Roman" w:cs="Times New Roman"/>
            <w:color w:val="0000FF"/>
            <w:sz w:val="24"/>
            <w:szCs w:val="24"/>
            <w:lang w:eastAsia="ru-RU"/>
          </w:rPr>
          <w:t>&lt;2&gt;</w:t>
        </w:r>
      </w:hyperlink>
      <w:r w:rsidRPr="007A4987">
        <w:rPr>
          <w:rFonts w:ascii="Times New Roman" w:eastAsia="Times New Roman" w:hAnsi="Times New Roman"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w:t>
      </w:r>
    </w:p>
    <w:p w14:paraId="52EBCCFA"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4. </w:t>
      </w:r>
      <w:hyperlink w:anchor="p3579" w:history="1">
        <w:r w:rsidRPr="007A4987">
          <w:rPr>
            <w:rFonts w:ascii="Times New Roman" w:eastAsia="Times New Roman" w:hAnsi="Times New Roman" w:cs="Times New Roman"/>
            <w:color w:val="0000FF"/>
            <w:sz w:val="24"/>
            <w:szCs w:val="24"/>
            <w:lang w:eastAsia="ru-RU"/>
          </w:rPr>
          <w:t>Технические условия</w:t>
        </w:r>
      </w:hyperlink>
      <w:r w:rsidRPr="007A4987">
        <w:rPr>
          <w:rFonts w:ascii="Times New Roman" w:eastAsia="Times New Roman" w:hAnsi="Times New Roman" w:cs="Times New Roman"/>
          <w:sz w:val="24"/>
          <w:szCs w:val="24"/>
          <w:lang w:eastAsia="ru-RU"/>
        </w:rPr>
        <w:t xml:space="preserve"> являются неотъемлемой частью настоящего договора и приведены в приложении.</w:t>
      </w:r>
    </w:p>
    <w:p w14:paraId="3B2372A7"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Срок действия технических условий составляет ________ год (года) </w:t>
      </w:r>
      <w:hyperlink w:anchor="p3566" w:history="1">
        <w:r w:rsidRPr="007A4987">
          <w:rPr>
            <w:rFonts w:ascii="Times New Roman" w:eastAsia="Times New Roman" w:hAnsi="Times New Roman" w:cs="Times New Roman"/>
            <w:color w:val="0000FF"/>
            <w:sz w:val="24"/>
            <w:szCs w:val="24"/>
            <w:lang w:eastAsia="ru-RU"/>
          </w:rPr>
          <w:t>&lt;3&gt;</w:t>
        </w:r>
      </w:hyperlink>
      <w:r w:rsidRPr="007A4987">
        <w:rPr>
          <w:rFonts w:ascii="Times New Roman" w:eastAsia="Times New Roman" w:hAnsi="Times New Roman" w:cs="Times New Roman"/>
          <w:sz w:val="24"/>
          <w:szCs w:val="24"/>
          <w:lang w:eastAsia="ru-RU"/>
        </w:rPr>
        <w:t xml:space="preserve"> со дня заключения настоящего договора.</w:t>
      </w:r>
    </w:p>
    <w:p w14:paraId="59F256B8"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32" w:name="p3450"/>
      <w:bookmarkEnd w:id="32"/>
      <w:r w:rsidRPr="007A4987">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_______________ </w:t>
      </w:r>
      <w:hyperlink w:anchor="p3567" w:history="1">
        <w:r w:rsidRPr="007A4987">
          <w:rPr>
            <w:rFonts w:ascii="Times New Roman" w:eastAsia="Times New Roman" w:hAnsi="Times New Roman" w:cs="Times New Roman"/>
            <w:color w:val="0000FF"/>
            <w:sz w:val="24"/>
            <w:szCs w:val="24"/>
            <w:lang w:eastAsia="ru-RU"/>
          </w:rPr>
          <w:t>&lt;4&gt;</w:t>
        </w:r>
      </w:hyperlink>
      <w:r w:rsidRPr="007A4987">
        <w:rPr>
          <w:rFonts w:ascii="Times New Roman" w:eastAsia="Times New Roman" w:hAnsi="Times New Roman" w:cs="Times New Roman"/>
          <w:sz w:val="24"/>
          <w:szCs w:val="24"/>
          <w:lang w:eastAsia="ru-RU"/>
        </w:rPr>
        <w:t xml:space="preserve"> со дня заключения настоящего договора.</w:t>
      </w:r>
    </w:p>
    <w:p w14:paraId="40F5B9D2"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2DE67320"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II. Обязанности Сторон</w:t>
      </w:r>
    </w:p>
    <w:p w14:paraId="7CDB5130"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04C691FB"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6. Сетевая организация обязуется:</w:t>
      </w:r>
    </w:p>
    <w:p w14:paraId="50DB0141"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7CCC07DB"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33" w:name="p3456"/>
      <w:bookmarkEnd w:id="33"/>
      <w:r w:rsidRPr="007A4987">
        <w:rPr>
          <w:rFonts w:ascii="Times New Roman" w:eastAsia="Times New Roman" w:hAnsi="Times New Roman" w:cs="Times New Roman"/>
          <w:sz w:val="24"/>
          <w:szCs w:val="24"/>
          <w:lang w:eastAsia="ru-RU"/>
        </w:rPr>
        <w:lastRenderedPageBreak/>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3A565651"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не позднее ________ рабочих дней со дня проведения осмотра (обследования), указанного в </w:t>
      </w:r>
      <w:hyperlink w:anchor="p3456" w:history="1">
        <w:r w:rsidRPr="007A4987">
          <w:rPr>
            <w:rFonts w:ascii="Times New Roman" w:eastAsia="Times New Roman" w:hAnsi="Times New Roman" w:cs="Times New Roman"/>
            <w:color w:val="0000FF"/>
            <w:sz w:val="24"/>
            <w:szCs w:val="24"/>
            <w:lang w:eastAsia="ru-RU"/>
          </w:rPr>
          <w:t>абзаце третьем</w:t>
        </w:r>
      </w:hyperlink>
      <w:r w:rsidRPr="007A4987">
        <w:rPr>
          <w:rFonts w:ascii="Times New Roman" w:eastAsia="Times New Roman" w:hAnsi="Times New Roman" w:cs="Times New Roman"/>
          <w:sz w:val="24"/>
          <w:szCs w:val="24"/>
          <w:lang w:eastAsia="ru-RU"/>
        </w:rPr>
        <w:t xml:space="preserve"> настоящего пункта, с соблюдением срока, установленного </w:t>
      </w:r>
      <w:hyperlink w:anchor="p3450" w:history="1">
        <w:r w:rsidRPr="007A4987">
          <w:rPr>
            <w:rFonts w:ascii="Times New Roman" w:eastAsia="Times New Roman" w:hAnsi="Times New Roman" w:cs="Times New Roman"/>
            <w:color w:val="0000FF"/>
            <w:sz w:val="24"/>
            <w:szCs w:val="24"/>
            <w:lang w:eastAsia="ru-RU"/>
          </w:rPr>
          <w:t>пунктом 5</w:t>
        </w:r>
      </w:hyperlink>
      <w:r w:rsidRPr="007A4987">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1D3A41B6"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EF7A640"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8. Заявитель обязуется:</w:t>
      </w:r>
    </w:p>
    <w:p w14:paraId="5DB1DBDC"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0B4C755F"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0F3F66F3"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принять участие в осмотре (обследовании) присоединяемых энергопринимающих устройств сетевой организацией;</w:t>
      </w:r>
    </w:p>
    <w:p w14:paraId="0E5D3CEA"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29F69F2C"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надлежащим образом исполнять указанные в </w:t>
      </w:r>
      <w:hyperlink w:anchor="p3468" w:history="1">
        <w:r w:rsidRPr="007A4987">
          <w:rPr>
            <w:rFonts w:ascii="Times New Roman" w:eastAsia="Times New Roman" w:hAnsi="Times New Roman" w:cs="Times New Roman"/>
            <w:color w:val="0000FF"/>
            <w:sz w:val="24"/>
            <w:szCs w:val="24"/>
            <w:lang w:eastAsia="ru-RU"/>
          </w:rPr>
          <w:t>разделе III</w:t>
        </w:r>
      </w:hyperlink>
      <w:r w:rsidRPr="007A4987">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14:paraId="75451D5E"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77849CCD"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58055D7"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1769EC34"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bookmarkStart w:id="34" w:name="p3468"/>
      <w:bookmarkEnd w:id="34"/>
      <w:r w:rsidRPr="007A4987">
        <w:rPr>
          <w:rFonts w:ascii="Times New Roman" w:eastAsia="Times New Roman" w:hAnsi="Times New Roman" w:cs="Times New Roman"/>
          <w:sz w:val="24"/>
          <w:szCs w:val="24"/>
          <w:lang w:eastAsia="ru-RU"/>
        </w:rPr>
        <w:t>III. Плата за технологическое присоединение</w:t>
      </w:r>
    </w:p>
    <w:p w14:paraId="55974B39"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 порядок расчетов</w:t>
      </w:r>
    </w:p>
    <w:p w14:paraId="282DBCB9"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7DADD81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10.  Размер  платы  за  технологическое  присоединение  определяется  в</w:t>
      </w:r>
    </w:p>
    <w:p w14:paraId="11474D1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lastRenderedPageBreak/>
        <w:t>соответствии с решением ___________________________________________________</w:t>
      </w:r>
    </w:p>
    <w:p w14:paraId="7764118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(наименование органа исполнительной власти</w:t>
      </w:r>
    </w:p>
    <w:p w14:paraId="5501B3D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3D5D681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в области государственного регулирования тарифов)</w:t>
      </w:r>
    </w:p>
    <w:p w14:paraId="436E450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от  ___________  N ____________ и составляет _______ рублей _____ копеек, в</w:t>
      </w:r>
    </w:p>
    <w:p w14:paraId="785A996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том числе НДС _________ рублей ________ копеек.</w:t>
      </w:r>
    </w:p>
    <w:p w14:paraId="46BC9E73"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11. Внесение платы за технологическое присоединение осуществляется заявителем в следующем порядке:</w:t>
      </w:r>
    </w:p>
    <w:p w14:paraId="4D176FED"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15 процентов платы за технологическое присоединение вносятся в течение 15 дней со дня заключения настоящего договора;</w:t>
      </w:r>
    </w:p>
    <w:p w14:paraId="172DC23F"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14:paraId="5181BAFC"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45 процентов платы за технологическое присоединение вносятся в течение 15 дней со дня фактического присоединения;</w:t>
      </w:r>
    </w:p>
    <w:p w14:paraId="78EF360D"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14:paraId="0BF98F21"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Заявитель, выразивший желание воспользоваться беспроцентной рассрочкой платежа за технологическое присоединение, вносит:</w:t>
      </w:r>
    </w:p>
    <w:p w14:paraId="7FF4A8F2"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5 процентов платы за технологическое присоединение в течение 15 дней со дня заключения настоящего договора;</w:t>
      </w:r>
    </w:p>
    <w:p w14:paraId="68024273"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14:paraId="39BC1D67"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0C0DA47"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018291D1"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IV. Разграничение балансовой принадлежности электрических</w:t>
      </w:r>
    </w:p>
    <w:p w14:paraId="09209F00"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сетей и эксплуатационной ответственности Сторон</w:t>
      </w:r>
    </w:p>
    <w:p w14:paraId="43807816"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328BAE38"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568" w:history="1">
        <w:r w:rsidRPr="007A4987">
          <w:rPr>
            <w:rFonts w:ascii="Times New Roman" w:eastAsia="Times New Roman" w:hAnsi="Times New Roman" w:cs="Times New Roman"/>
            <w:color w:val="0000FF"/>
            <w:sz w:val="24"/>
            <w:szCs w:val="24"/>
            <w:lang w:eastAsia="ru-RU"/>
          </w:rPr>
          <w:t>&lt;5&gt;</w:t>
        </w:r>
      </w:hyperlink>
      <w:r w:rsidRPr="007A4987">
        <w:rPr>
          <w:rFonts w:ascii="Times New Roman" w:eastAsia="Times New Roman" w:hAnsi="Times New Roman" w:cs="Times New Roman"/>
          <w:sz w:val="24"/>
          <w:szCs w:val="24"/>
          <w:lang w:eastAsia="ru-RU"/>
        </w:rPr>
        <w:t>.</w:t>
      </w:r>
    </w:p>
    <w:p w14:paraId="33A76CFE"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390D0D29"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V. Условия изменения, расторжения договора</w:t>
      </w:r>
    </w:p>
    <w:p w14:paraId="44BEC346"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 ответственность Сторон</w:t>
      </w:r>
    </w:p>
    <w:p w14:paraId="6556250D"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34D84EA5"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14:paraId="694DF17F"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14:paraId="6E368201"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3C265DA5"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26E35165"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35" w:name="p3500"/>
      <w:bookmarkEnd w:id="35"/>
      <w:r w:rsidRPr="007A4987">
        <w:rPr>
          <w:rFonts w:ascii="Times New Roman" w:eastAsia="Times New Roman" w:hAnsi="Times New Roman" w:cs="Times New Roman"/>
          <w:sz w:val="24"/>
          <w:szCs w:val="24"/>
          <w:lang w:eastAsia="ru-RU"/>
        </w:rP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79B649FC"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500" w:history="1">
        <w:r w:rsidRPr="007A4987">
          <w:rPr>
            <w:rFonts w:ascii="Times New Roman" w:eastAsia="Times New Roman" w:hAnsi="Times New Roman" w:cs="Times New Roman"/>
            <w:color w:val="0000FF"/>
            <w:sz w:val="24"/>
            <w:szCs w:val="24"/>
            <w:lang w:eastAsia="ru-RU"/>
          </w:rPr>
          <w:t>абзацем первым</w:t>
        </w:r>
      </w:hyperlink>
      <w:r w:rsidRPr="007A4987">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w:t>
      </w:r>
    </w:p>
    <w:p w14:paraId="61412E86"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CA2ACC3"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27CA85C4"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1F7A6A46"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VI. Порядок разрешения споров</w:t>
      </w:r>
    </w:p>
    <w:p w14:paraId="364BD081"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158AACDF"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416AFD9"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7564BA39"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VII. Заключительные положения</w:t>
      </w:r>
    </w:p>
    <w:p w14:paraId="344904DC"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704C31FA"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36263DA8"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14:paraId="741816FE"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5B36FA9E"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Реквизиты Сторон</w:t>
      </w:r>
    </w:p>
    <w:p w14:paraId="67397269"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tbl>
      <w:tblPr>
        <w:tblW w:w="9480" w:type="dxa"/>
        <w:tblInd w:w="20" w:type="dxa"/>
        <w:tblCellMar>
          <w:left w:w="0" w:type="dxa"/>
          <w:right w:w="0" w:type="dxa"/>
        </w:tblCellMar>
        <w:tblLook w:val="04A0" w:firstRow="1" w:lastRow="0" w:firstColumn="1" w:lastColumn="0" w:noHBand="0" w:noVBand="1"/>
      </w:tblPr>
      <w:tblGrid>
        <w:gridCol w:w="4462"/>
        <w:gridCol w:w="60"/>
        <w:gridCol w:w="4958"/>
      </w:tblGrid>
      <w:tr w:rsidR="007A4987" w:rsidRPr="007A4987" w14:paraId="0B75BF87" w14:textId="77777777" w:rsidTr="007A4987">
        <w:tc>
          <w:tcPr>
            <w:tcW w:w="0" w:type="auto"/>
            <w:hideMark/>
          </w:tcPr>
          <w:p w14:paraId="21E71F61"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Сетевая организация</w:t>
            </w:r>
          </w:p>
          <w:p w14:paraId="3AABA208"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6573E5EB"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(наименование сетевой организации)</w:t>
            </w:r>
          </w:p>
          <w:p w14:paraId="2A48607C"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35AA2F0B"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(место нахождения)</w:t>
            </w:r>
          </w:p>
          <w:p w14:paraId="5CDB8319"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ИНН/КПП ____________________________</w:t>
            </w:r>
          </w:p>
          <w:p w14:paraId="6C414892"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1F89F7DC"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р/с __________________________________</w:t>
            </w:r>
          </w:p>
          <w:p w14:paraId="0AF67F47"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к/с __________________________________</w:t>
            </w:r>
          </w:p>
          <w:p w14:paraId="2D7D7DCB"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424F94A9"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(должность, фамилия, имя, отчество лица,</w:t>
            </w:r>
          </w:p>
          <w:p w14:paraId="0206EEEA"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5F08407A" w14:textId="77777777" w:rsidR="007A4987" w:rsidRPr="007A4987" w:rsidRDefault="007A4987" w:rsidP="007A4987">
            <w:pPr>
              <w:spacing w:after="10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действующего от имени сетевой организации)</w:t>
            </w:r>
          </w:p>
        </w:tc>
        <w:tc>
          <w:tcPr>
            <w:tcW w:w="0" w:type="auto"/>
            <w:hideMark/>
          </w:tcPr>
          <w:p w14:paraId="5A9E6E60" w14:textId="77777777" w:rsidR="007A4987" w:rsidRPr="007A4987" w:rsidRDefault="007A4987" w:rsidP="007A4987">
            <w:pPr>
              <w:spacing w:after="100" w:line="240" w:lineRule="auto"/>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tc>
        <w:tc>
          <w:tcPr>
            <w:tcW w:w="0" w:type="auto"/>
            <w:vMerge w:val="restart"/>
            <w:hideMark/>
          </w:tcPr>
          <w:p w14:paraId="0AFD327E"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Заявитель</w:t>
            </w:r>
          </w:p>
          <w:p w14:paraId="2E86C88B"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03C83BE4"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(для юридических лиц - полное наименование)</w:t>
            </w:r>
          </w:p>
          <w:p w14:paraId="33AE4091"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3EEFD0FE"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(номер записи в Едином государственном реестре юридических лиц)</w:t>
            </w:r>
          </w:p>
          <w:p w14:paraId="113183B5"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ИНН ________________________________</w:t>
            </w:r>
          </w:p>
          <w:p w14:paraId="33966BA8"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2CACC8A6"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(должность, фамилия, имя, отчество лица,</w:t>
            </w:r>
          </w:p>
          <w:p w14:paraId="7B9A601E"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6C665A9A"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действующего от имени юридического лица)</w:t>
            </w:r>
          </w:p>
          <w:p w14:paraId="2DAEC1F4"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245378CC"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314DE4B4"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(место нахождения)</w:t>
            </w:r>
          </w:p>
          <w:p w14:paraId="144BA8E2"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359A9143"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lastRenderedPageBreak/>
              <w:t>(для индивидуальных предпринимателей - фамилия, имя, отчество)</w:t>
            </w:r>
          </w:p>
          <w:p w14:paraId="05C382CC"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387D7C37"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(номер записи в Едином государственном реестре индивидуальных предпринимателей и дата ее внесения в реестр)</w:t>
            </w:r>
          </w:p>
          <w:p w14:paraId="411314FC"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1418DA92"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(серия, номер и дата выдачи паспорта или</w:t>
            </w:r>
          </w:p>
          <w:p w14:paraId="1885D068"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6098F68D"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иного документа, удостоверяющего личность в соответствии с законодательством Российской Федерации)</w:t>
            </w:r>
          </w:p>
          <w:p w14:paraId="67377814"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ИНН ________________________________</w:t>
            </w:r>
          </w:p>
          <w:p w14:paraId="560696F1"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55D9892B"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15702CDC" w14:textId="77777777" w:rsidR="007A4987" w:rsidRPr="007A4987" w:rsidRDefault="007A4987" w:rsidP="007A4987">
            <w:pPr>
              <w:spacing w:after="10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(место жительства)</w:t>
            </w:r>
          </w:p>
        </w:tc>
      </w:tr>
      <w:tr w:rsidR="007A4987" w:rsidRPr="007A4987" w14:paraId="726AF2F0" w14:textId="77777777" w:rsidTr="007A4987">
        <w:trPr>
          <w:trHeight w:val="408"/>
        </w:trPr>
        <w:tc>
          <w:tcPr>
            <w:tcW w:w="0" w:type="auto"/>
            <w:vMerge w:val="restart"/>
            <w:hideMark/>
          </w:tcPr>
          <w:p w14:paraId="3F415C15"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lastRenderedPageBreak/>
              <w:t>_________</w:t>
            </w:r>
          </w:p>
          <w:p w14:paraId="49767AC1"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(подпись)</w:t>
            </w:r>
          </w:p>
          <w:p w14:paraId="615011E2" w14:textId="77777777" w:rsidR="007A4987" w:rsidRPr="007A4987" w:rsidRDefault="007A4987" w:rsidP="007A4987">
            <w:pPr>
              <w:spacing w:after="10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М.П.</w:t>
            </w:r>
          </w:p>
        </w:tc>
        <w:tc>
          <w:tcPr>
            <w:tcW w:w="0" w:type="auto"/>
            <w:vMerge w:val="restart"/>
            <w:hideMark/>
          </w:tcPr>
          <w:p w14:paraId="57CAE7C9" w14:textId="77777777" w:rsidR="007A4987" w:rsidRPr="007A4987" w:rsidRDefault="007A4987" w:rsidP="007A4987">
            <w:pPr>
              <w:spacing w:after="100" w:line="240" w:lineRule="auto"/>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tc>
        <w:tc>
          <w:tcPr>
            <w:tcW w:w="0" w:type="auto"/>
            <w:vMerge/>
            <w:vAlign w:val="center"/>
            <w:hideMark/>
          </w:tcPr>
          <w:p w14:paraId="1E2AFE50" w14:textId="77777777" w:rsidR="007A4987" w:rsidRPr="007A4987" w:rsidRDefault="007A4987" w:rsidP="007A4987">
            <w:pPr>
              <w:spacing w:after="0" w:line="240" w:lineRule="auto"/>
              <w:rPr>
                <w:rFonts w:ascii="Verdana" w:eastAsia="Times New Roman" w:hAnsi="Verdana" w:cs="Times New Roman"/>
                <w:sz w:val="21"/>
                <w:szCs w:val="21"/>
                <w:lang w:eastAsia="ru-RU"/>
              </w:rPr>
            </w:pPr>
          </w:p>
        </w:tc>
      </w:tr>
      <w:tr w:rsidR="007A4987" w:rsidRPr="007A4987" w14:paraId="47A4E30C" w14:textId="77777777" w:rsidTr="007A4987">
        <w:tc>
          <w:tcPr>
            <w:tcW w:w="0" w:type="auto"/>
            <w:vMerge/>
            <w:vAlign w:val="center"/>
            <w:hideMark/>
          </w:tcPr>
          <w:p w14:paraId="0BF6E404" w14:textId="77777777" w:rsidR="007A4987" w:rsidRPr="007A4987" w:rsidRDefault="007A4987" w:rsidP="007A4987">
            <w:pPr>
              <w:spacing w:after="0" w:line="240" w:lineRule="auto"/>
              <w:rPr>
                <w:rFonts w:ascii="Verdana" w:eastAsia="Times New Roman" w:hAnsi="Verdana" w:cs="Times New Roman"/>
                <w:sz w:val="21"/>
                <w:szCs w:val="21"/>
                <w:lang w:eastAsia="ru-RU"/>
              </w:rPr>
            </w:pPr>
          </w:p>
        </w:tc>
        <w:tc>
          <w:tcPr>
            <w:tcW w:w="0" w:type="auto"/>
            <w:vMerge/>
            <w:vAlign w:val="center"/>
            <w:hideMark/>
          </w:tcPr>
          <w:p w14:paraId="199626A0" w14:textId="77777777" w:rsidR="007A4987" w:rsidRPr="007A4987" w:rsidRDefault="007A4987" w:rsidP="007A4987">
            <w:pPr>
              <w:spacing w:after="0" w:line="240" w:lineRule="auto"/>
              <w:rPr>
                <w:rFonts w:ascii="Verdana" w:eastAsia="Times New Roman" w:hAnsi="Verdana" w:cs="Times New Roman"/>
                <w:sz w:val="21"/>
                <w:szCs w:val="21"/>
                <w:lang w:eastAsia="ru-RU"/>
              </w:rPr>
            </w:pPr>
          </w:p>
        </w:tc>
        <w:tc>
          <w:tcPr>
            <w:tcW w:w="0" w:type="auto"/>
            <w:hideMark/>
          </w:tcPr>
          <w:p w14:paraId="3054924E"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w:t>
            </w:r>
          </w:p>
          <w:p w14:paraId="377D8D6F"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(подпись)</w:t>
            </w:r>
          </w:p>
          <w:p w14:paraId="66A79FA8" w14:textId="77777777" w:rsidR="007A4987" w:rsidRPr="007A4987" w:rsidRDefault="007A4987" w:rsidP="007A4987">
            <w:pPr>
              <w:spacing w:after="10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М.П.</w:t>
            </w:r>
          </w:p>
        </w:tc>
      </w:tr>
    </w:tbl>
    <w:p w14:paraId="1BA7163C"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740CAB39"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w:t>
      </w:r>
    </w:p>
    <w:p w14:paraId="2511A916"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36" w:name="p3564"/>
      <w:bookmarkEnd w:id="36"/>
      <w:r w:rsidRPr="007A4987">
        <w:rPr>
          <w:rFonts w:ascii="Times New Roman" w:eastAsia="Times New Roman" w:hAnsi="Times New Roman" w:cs="Times New Roman"/>
          <w:sz w:val="24"/>
          <w:szCs w:val="24"/>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319082BD"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37" w:name="p3565"/>
      <w:bookmarkEnd w:id="37"/>
      <w:r w:rsidRPr="007A4987">
        <w:rPr>
          <w:rFonts w:ascii="Times New Roman" w:eastAsia="Times New Roman" w:hAnsi="Times New Roman" w:cs="Times New Roman"/>
          <w:sz w:val="24"/>
          <w:szCs w:val="24"/>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0FF46D05"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38" w:name="p3566"/>
      <w:bookmarkEnd w:id="38"/>
      <w:r w:rsidRPr="007A4987">
        <w:rPr>
          <w:rFonts w:ascii="Times New Roman" w:eastAsia="Times New Roman" w:hAnsi="Times New Roman" w:cs="Times New Roman"/>
          <w:sz w:val="24"/>
          <w:szCs w:val="24"/>
          <w:lang w:eastAsia="ru-RU"/>
        </w:rPr>
        <w:t>&lt;3&gt; Срок действия технических условий не может составлять менее 2 лет и более 5 лет.</w:t>
      </w:r>
    </w:p>
    <w:p w14:paraId="2F0722EC"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39" w:name="p3567"/>
      <w:bookmarkEnd w:id="39"/>
      <w:r w:rsidRPr="007A4987">
        <w:rPr>
          <w:rFonts w:ascii="Times New Roman" w:eastAsia="Times New Roman" w:hAnsi="Times New Roman" w:cs="Times New Roman"/>
          <w:sz w:val="24"/>
          <w:szCs w:val="24"/>
          <w:lang w:eastAsia="ru-RU"/>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3FD383DD"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40" w:name="p3568"/>
      <w:bookmarkEnd w:id="40"/>
      <w:r w:rsidRPr="007A4987">
        <w:rPr>
          <w:rFonts w:ascii="Times New Roman" w:eastAsia="Times New Roman" w:hAnsi="Times New Roman" w:cs="Times New Roman"/>
          <w:sz w:val="24"/>
          <w:szCs w:val="24"/>
          <w:lang w:eastAsia="ru-RU"/>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30767DBE"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4CC2AE4D"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63A5965D"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6286582E"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56F1DA37" w14:textId="5D1D272D" w:rsidR="007A4987" w:rsidRDefault="007A4987" w:rsidP="007A4987">
      <w:pPr>
        <w:spacing w:after="0" w:line="240" w:lineRule="auto"/>
        <w:jc w:val="both"/>
        <w:rPr>
          <w:rFonts w:ascii="Times New Roman" w:eastAsia="Times New Roman" w:hAnsi="Times New Roman" w:cs="Times New Roman"/>
          <w:sz w:val="24"/>
          <w:szCs w:val="24"/>
          <w:lang w:eastAsia="ru-RU"/>
        </w:rPr>
      </w:pPr>
      <w:r w:rsidRPr="007A4987">
        <w:rPr>
          <w:rFonts w:ascii="Times New Roman" w:eastAsia="Times New Roman" w:hAnsi="Times New Roman" w:cs="Times New Roman"/>
          <w:sz w:val="24"/>
          <w:szCs w:val="24"/>
          <w:lang w:eastAsia="ru-RU"/>
        </w:rPr>
        <w:t> </w:t>
      </w:r>
    </w:p>
    <w:p w14:paraId="4274C4E9" w14:textId="14B2F723"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30BFC10C" w14:textId="475DC033"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72A3525F" w14:textId="7E9BEB49"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3E9E5B90" w14:textId="5C2B6985"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087BF4BA" w14:textId="16683C25"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37D8103D"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p>
    <w:p w14:paraId="174D5357"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lastRenderedPageBreak/>
        <w:t>Приложение</w:t>
      </w:r>
    </w:p>
    <w:p w14:paraId="0C82DE8A"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к типовому договору</w:t>
      </w:r>
    </w:p>
    <w:p w14:paraId="13A014E0"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об осуществлении технологического</w:t>
      </w:r>
    </w:p>
    <w:p w14:paraId="7F4D8673"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присоединения к электрическим сетям</w:t>
      </w:r>
    </w:p>
    <w:p w14:paraId="5C2BE901"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1B96B5B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1" w:name="p3579"/>
      <w:bookmarkEnd w:id="41"/>
      <w:r w:rsidRPr="007A4987">
        <w:rPr>
          <w:rFonts w:ascii="Times New Roman" w:eastAsia="Times New Roman" w:hAnsi="Times New Roman" w:cs="Times New Roman"/>
          <w:sz w:val="24"/>
          <w:szCs w:val="24"/>
          <w:lang w:eastAsia="ru-RU"/>
        </w:rPr>
        <w:t xml:space="preserve">                            ТЕХНИЧЕСКИЕ УСЛОВИЯ</w:t>
      </w:r>
    </w:p>
    <w:p w14:paraId="7FC4F11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для присоединения к электрическим сетям</w:t>
      </w:r>
    </w:p>
    <w:p w14:paraId="4162A6A6"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w:t>
      </w:r>
    </w:p>
    <w:p w14:paraId="00A0024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(для юридических лиц или индивидуальных предпринимателей</w:t>
      </w:r>
    </w:p>
    <w:p w14:paraId="15850F3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в целях технологического присоединения энергопринимающих</w:t>
      </w:r>
    </w:p>
    <w:p w14:paraId="2CA4FF7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устройств, максимальная мощность которых составляет свыше</w:t>
      </w:r>
    </w:p>
    <w:p w14:paraId="50E8E80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15 до 150 кВт включительно (с учетом ранее присоединенных</w:t>
      </w:r>
    </w:p>
    <w:p w14:paraId="12197546"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в данной точке присоединения энергопринимающих устройств)</w:t>
      </w:r>
    </w:p>
    <w:p w14:paraId="75B4C6C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w:t>
      </w:r>
    </w:p>
    <w:p w14:paraId="333BDED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N                                                    "__" _________ 20__ г.</w:t>
      </w:r>
    </w:p>
    <w:p w14:paraId="1AE1EB9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w:t>
      </w:r>
    </w:p>
    <w:p w14:paraId="68183D9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04FF06F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(наименование сетевой организации, выдавшей технические условия)</w:t>
      </w:r>
    </w:p>
    <w:p w14:paraId="46BA43E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72CB2A5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(полное наименование заявителя - юридического лица;</w:t>
      </w:r>
    </w:p>
    <w:p w14:paraId="772515E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фамилия, имя, отчество заявителя - индивидуального предпринимателя)</w:t>
      </w:r>
    </w:p>
    <w:p w14:paraId="64C5991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w:t>
      </w:r>
    </w:p>
    <w:p w14:paraId="0B8E789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1. Наименование энергопринимающих устройств заявителя _________________</w:t>
      </w:r>
    </w:p>
    <w:p w14:paraId="73B5415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0B99D7C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2.  Наименование  и место нахождения объектов, в целях электроснабжения</w:t>
      </w:r>
    </w:p>
    <w:p w14:paraId="27F75697"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которых   осуществляется  технологическое  присоединение  энергопринимающих</w:t>
      </w:r>
    </w:p>
    <w:p w14:paraId="56C1B74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устройств заявителя, ______________________________________________________</w:t>
      </w:r>
    </w:p>
    <w:p w14:paraId="60A0B8C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10DE1EB6"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3.  Максимальная  мощность  присоединяемых  энергопринимающих устройств</w:t>
      </w:r>
    </w:p>
    <w:p w14:paraId="344CF33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заявителя составляет ________________________________________________ (кВт)</w:t>
      </w:r>
    </w:p>
    <w:p w14:paraId="071BBA0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(если энергопринимающее устройство вводится</w:t>
      </w:r>
    </w:p>
    <w:p w14:paraId="4DBBB29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34BE6EB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в эксплуатацию по этапам и очередям, указывается поэтапное</w:t>
      </w:r>
    </w:p>
    <w:p w14:paraId="08A96C7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распределение мощности)</w:t>
      </w:r>
    </w:p>
    <w:p w14:paraId="66B30E3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4. Категория надежности ______________________________________________.</w:t>
      </w:r>
    </w:p>
    <w:p w14:paraId="7E35068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5.  Класс  напряжения  электрических  сетей,  к  которым осуществляется</w:t>
      </w:r>
    </w:p>
    <w:p w14:paraId="534966B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технологическое присоединение, ______________________________________ (кВ).</w:t>
      </w:r>
    </w:p>
    <w:p w14:paraId="41F6D23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6. Год  ввода  в  эксплуатацию  энергопринимающих  устройств  заявителя</w:t>
      </w:r>
    </w:p>
    <w:p w14:paraId="34EAC63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2DC2339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7.  Точка  (точки) присоединения (вводные распределительные устройства,</w:t>
      </w:r>
    </w:p>
    <w:p w14:paraId="0E4145D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линии  электропередачи,  базовые  подстанции,  генераторы)  и  максимальная</w:t>
      </w:r>
    </w:p>
    <w:p w14:paraId="79217F8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мощность энергопринимающих устройств по каждой точке присоединения ________</w:t>
      </w:r>
    </w:p>
    <w:p w14:paraId="15274FB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 (кВт).</w:t>
      </w:r>
    </w:p>
    <w:p w14:paraId="202AE7E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8. Основной источник питания _________________________________________.</w:t>
      </w:r>
    </w:p>
    <w:p w14:paraId="290EF4B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9. Резервный источник питания ________________________________________.</w:t>
      </w:r>
    </w:p>
    <w:p w14:paraId="3DCDDC2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10. Сетевая организация осуществляет </w:t>
      </w:r>
      <w:hyperlink w:anchor="p3657" w:history="1">
        <w:r w:rsidRPr="007A4987">
          <w:rPr>
            <w:rFonts w:ascii="Times New Roman" w:eastAsia="Times New Roman" w:hAnsi="Times New Roman" w:cs="Times New Roman"/>
            <w:color w:val="0000FF"/>
            <w:sz w:val="24"/>
            <w:szCs w:val="24"/>
            <w:lang w:eastAsia="ru-RU"/>
          </w:rPr>
          <w:t>&lt;1&gt;</w:t>
        </w:r>
      </w:hyperlink>
    </w:p>
    <w:p w14:paraId="1D82AFD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399F7F87"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(указываются требования к усилению существующей электрической сети</w:t>
      </w:r>
    </w:p>
    <w:p w14:paraId="36EC2407"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1C2EED0C"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в связи с присоединением новых мощностей</w:t>
      </w:r>
    </w:p>
    <w:p w14:paraId="4F48AA4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31B9DD4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(строительство новых линий электропередачи, подстанций, увеличение сечения</w:t>
      </w:r>
    </w:p>
    <w:p w14:paraId="426AEB6C"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lastRenderedPageBreak/>
        <w:t>___________________________________________________________________________</w:t>
      </w:r>
    </w:p>
    <w:p w14:paraId="1AD66707"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проводов и кабелей, замена или увеличение мощности трансформаторов,</w:t>
      </w:r>
    </w:p>
    <w:p w14:paraId="2E3B346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3055805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расширение распределительных устройств, модернизация оборудования,</w:t>
      </w:r>
    </w:p>
    <w:p w14:paraId="5B28B92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4453240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реконструкция объектов электросетевого хозяйства, установка устройств</w:t>
      </w:r>
    </w:p>
    <w:p w14:paraId="449A99E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регулирования напряжения для обеспечения надежности и качества</w:t>
      </w:r>
    </w:p>
    <w:p w14:paraId="7A0F1FE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электрической энергии, а также по договоренности Сторон иные обязанности</w:t>
      </w:r>
    </w:p>
    <w:p w14:paraId="31491F0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по исполнению технических условий, предусмотренные пунктом 25(1) Правил</w:t>
      </w:r>
    </w:p>
    <w:p w14:paraId="5D38AF5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технологического присоединения энергопринимающих устройств потребителей</w:t>
      </w:r>
    </w:p>
    <w:p w14:paraId="62ABFF0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электрической энергии, объектов по производству электрической энергии,</w:t>
      </w:r>
    </w:p>
    <w:p w14:paraId="7B63F95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а также объектов электросетевого хозяйства, принадлежащих сетевым</w:t>
      </w:r>
    </w:p>
    <w:p w14:paraId="4560C51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организациям и иным лицам, к электрическим сетям)</w:t>
      </w:r>
    </w:p>
    <w:p w14:paraId="2C74BD7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11. Заявитель осуществляет </w:t>
      </w:r>
      <w:hyperlink w:anchor="p3658" w:history="1">
        <w:r w:rsidRPr="007A4987">
          <w:rPr>
            <w:rFonts w:ascii="Times New Roman" w:eastAsia="Times New Roman" w:hAnsi="Times New Roman" w:cs="Times New Roman"/>
            <w:color w:val="0000FF"/>
            <w:sz w:val="24"/>
            <w:szCs w:val="24"/>
            <w:lang w:eastAsia="ru-RU"/>
          </w:rPr>
          <w:t>&lt;2&gt;</w:t>
        </w:r>
      </w:hyperlink>
    </w:p>
    <w:p w14:paraId="1595897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24C6C6F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78CC92F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5B2E799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12.  Срок действия настоящих технических условий составляет _______ год</w:t>
      </w:r>
    </w:p>
    <w:p w14:paraId="20FADBA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(года)  </w:t>
      </w:r>
      <w:hyperlink w:anchor="p3659" w:history="1">
        <w:r w:rsidRPr="007A4987">
          <w:rPr>
            <w:rFonts w:ascii="Times New Roman" w:eastAsia="Times New Roman" w:hAnsi="Times New Roman" w:cs="Times New Roman"/>
            <w:color w:val="0000FF"/>
            <w:sz w:val="24"/>
            <w:szCs w:val="24"/>
            <w:lang w:eastAsia="ru-RU"/>
          </w:rPr>
          <w:t>&lt;3&gt;</w:t>
        </w:r>
      </w:hyperlink>
      <w:r w:rsidRPr="007A4987">
        <w:rPr>
          <w:rFonts w:ascii="Times New Roman" w:eastAsia="Times New Roman" w:hAnsi="Times New Roman" w:cs="Times New Roman"/>
          <w:sz w:val="24"/>
          <w:szCs w:val="24"/>
          <w:lang w:eastAsia="ru-RU"/>
        </w:rPr>
        <w:t xml:space="preserve">  со  дня  заключения договора об осуществлении технологического</w:t>
      </w:r>
    </w:p>
    <w:p w14:paraId="52C8D0E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присоединения к электрическим сетям.</w:t>
      </w:r>
    </w:p>
    <w:p w14:paraId="7D0251A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w:t>
      </w:r>
    </w:p>
    <w:p w14:paraId="5D04696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__________________________________________</w:t>
      </w:r>
    </w:p>
    <w:p w14:paraId="0D4CBBE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(подпись)</w:t>
      </w:r>
    </w:p>
    <w:p w14:paraId="53D0A5A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__________________________________________</w:t>
      </w:r>
    </w:p>
    <w:p w14:paraId="06705F6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(должность, фамилия, имя, отчество лица,</w:t>
      </w:r>
    </w:p>
    <w:p w14:paraId="200984F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__________________________________________</w:t>
      </w:r>
    </w:p>
    <w:p w14:paraId="283E72D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действующего от имени сетевой организации)</w:t>
      </w:r>
    </w:p>
    <w:p w14:paraId="7EC9432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w:t>
      </w:r>
    </w:p>
    <w:p w14:paraId="0A230CB6"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"__" _____________________________ 20__ г.</w:t>
      </w:r>
    </w:p>
    <w:p w14:paraId="7DAB633A"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330AA25B"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w:t>
      </w:r>
    </w:p>
    <w:p w14:paraId="3A034152"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42" w:name="p3657"/>
      <w:bookmarkEnd w:id="42"/>
      <w:r w:rsidRPr="007A4987">
        <w:rPr>
          <w:rFonts w:ascii="Times New Roman" w:eastAsia="Times New Roman" w:hAnsi="Times New Roman" w:cs="Times New Roman"/>
          <w:sz w:val="24"/>
          <w:szCs w:val="24"/>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29EDAC79"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43" w:name="p3658"/>
      <w:bookmarkEnd w:id="43"/>
      <w:r w:rsidRPr="007A4987">
        <w:rPr>
          <w:rFonts w:ascii="Times New Roman" w:eastAsia="Times New Roman" w:hAnsi="Times New Roman" w:cs="Times New Roman"/>
          <w:sz w:val="24"/>
          <w:szCs w:val="24"/>
          <w:lang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1DFE74F4"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44" w:name="p3659"/>
      <w:bookmarkEnd w:id="44"/>
      <w:r w:rsidRPr="007A4987">
        <w:rPr>
          <w:rFonts w:ascii="Times New Roman" w:eastAsia="Times New Roman" w:hAnsi="Times New Roman" w:cs="Times New Roman"/>
          <w:sz w:val="24"/>
          <w:szCs w:val="24"/>
          <w:lang w:eastAsia="ru-RU"/>
        </w:rPr>
        <w:t>&lt;3&gt; Срок действия технических условий не может составлять менее 2 лет и более 5 лет.</w:t>
      </w:r>
    </w:p>
    <w:p w14:paraId="45D963B2"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3FD28033"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098D0AE2"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02E7383A"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7B64BE6A" w14:textId="76F3C1DC" w:rsidR="007A4987" w:rsidRDefault="007A4987" w:rsidP="007A4987">
      <w:pPr>
        <w:spacing w:after="0" w:line="240" w:lineRule="auto"/>
        <w:ind w:firstLine="540"/>
        <w:jc w:val="both"/>
        <w:rPr>
          <w:rFonts w:ascii="Times New Roman" w:eastAsia="Times New Roman" w:hAnsi="Times New Roman" w:cs="Times New Roman"/>
          <w:sz w:val="24"/>
          <w:szCs w:val="24"/>
          <w:lang w:eastAsia="ru-RU"/>
        </w:rPr>
      </w:pPr>
      <w:r w:rsidRPr="007A4987">
        <w:rPr>
          <w:rFonts w:ascii="Times New Roman" w:eastAsia="Times New Roman" w:hAnsi="Times New Roman" w:cs="Times New Roman"/>
          <w:sz w:val="24"/>
          <w:szCs w:val="24"/>
          <w:lang w:eastAsia="ru-RU"/>
        </w:rPr>
        <w:t> </w:t>
      </w:r>
    </w:p>
    <w:p w14:paraId="0060FCA0" w14:textId="23C84897" w:rsidR="007A4987" w:rsidRDefault="007A4987" w:rsidP="007A4987">
      <w:pPr>
        <w:spacing w:after="0" w:line="240" w:lineRule="auto"/>
        <w:ind w:firstLine="540"/>
        <w:jc w:val="both"/>
        <w:rPr>
          <w:rFonts w:ascii="Times New Roman" w:eastAsia="Times New Roman" w:hAnsi="Times New Roman" w:cs="Times New Roman"/>
          <w:sz w:val="24"/>
          <w:szCs w:val="24"/>
          <w:lang w:eastAsia="ru-RU"/>
        </w:rPr>
      </w:pPr>
    </w:p>
    <w:p w14:paraId="559580C1" w14:textId="6379414E" w:rsidR="007A4987" w:rsidRDefault="007A4987" w:rsidP="007A4987">
      <w:pPr>
        <w:spacing w:after="0" w:line="240" w:lineRule="auto"/>
        <w:ind w:firstLine="540"/>
        <w:jc w:val="both"/>
        <w:rPr>
          <w:rFonts w:ascii="Times New Roman" w:eastAsia="Times New Roman" w:hAnsi="Times New Roman" w:cs="Times New Roman"/>
          <w:sz w:val="24"/>
          <w:szCs w:val="24"/>
          <w:lang w:eastAsia="ru-RU"/>
        </w:rPr>
      </w:pPr>
    </w:p>
    <w:p w14:paraId="3DCB3B55" w14:textId="38AFF83B" w:rsidR="007A4987" w:rsidRDefault="007A4987" w:rsidP="007A4987">
      <w:pPr>
        <w:spacing w:after="0" w:line="240" w:lineRule="auto"/>
        <w:ind w:firstLine="540"/>
        <w:jc w:val="both"/>
        <w:rPr>
          <w:rFonts w:ascii="Times New Roman" w:eastAsia="Times New Roman" w:hAnsi="Times New Roman" w:cs="Times New Roman"/>
          <w:sz w:val="24"/>
          <w:szCs w:val="24"/>
          <w:lang w:eastAsia="ru-RU"/>
        </w:rPr>
      </w:pPr>
    </w:p>
    <w:p w14:paraId="51D2CCCB" w14:textId="1F076E07" w:rsidR="007A4987" w:rsidRDefault="007A4987" w:rsidP="007A4987">
      <w:pPr>
        <w:spacing w:after="0" w:line="240" w:lineRule="auto"/>
        <w:ind w:firstLine="540"/>
        <w:jc w:val="both"/>
        <w:rPr>
          <w:rFonts w:ascii="Times New Roman" w:eastAsia="Times New Roman" w:hAnsi="Times New Roman" w:cs="Times New Roman"/>
          <w:sz w:val="24"/>
          <w:szCs w:val="24"/>
          <w:lang w:eastAsia="ru-RU"/>
        </w:rPr>
      </w:pPr>
    </w:p>
    <w:p w14:paraId="7B14B3B1" w14:textId="643E937F" w:rsidR="007A4987" w:rsidRDefault="007A4987" w:rsidP="007A4987">
      <w:pPr>
        <w:spacing w:after="0" w:line="240" w:lineRule="auto"/>
        <w:ind w:firstLine="540"/>
        <w:jc w:val="both"/>
        <w:rPr>
          <w:rFonts w:ascii="Times New Roman" w:eastAsia="Times New Roman" w:hAnsi="Times New Roman" w:cs="Times New Roman"/>
          <w:sz w:val="24"/>
          <w:szCs w:val="24"/>
          <w:lang w:eastAsia="ru-RU"/>
        </w:rPr>
      </w:pPr>
    </w:p>
    <w:p w14:paraId="4FAD5543" w14:textId="47ACDB48" w:rsidR="007A4987" w:rsidRDefault="007A4987" w:rsidP="007A4987">
      <w:pPr>
        <w:spacing w:after="0" w:line="240" w:lineRule="auto"/>
        <w:ind w:firstLine="540"/>
        <w:jc w:val="both"/>
        <w:rPr>
          <w:rFonts w:ascii="Times New Roman" w:eastAsia="Times New Roman" w:hAnsi="Times New Roman" w:cs="Times New Roman"/>
          <w:sz w:val="24"/>
          <w:szCs w:val="24"/>
          <w:lang w:eastAsia="ru-RU"/>
        </w:rPr>
      </w:pPr>
    </w:p>
    <w:p w14:paraId="4D65413B"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p>
    <w:p w14:paraId="62E9F54C"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lastRenderedPageBreak/>
        <w:t>Приложение N 11</w:t>
      </w:r>
    </w:p>
    <w:p w14:paraId="44746111"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к Правилам технологического</w:t>
      </w:r>
    </w:p>
    <w:p w14:paraId="3FBC97B3"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присоединения энергопринимающих</w:t>
      </w:r>
    </w:p>
    <w:p w14:paraId="411495A7"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устройств потребителей</w:t>
      </w:r>
    </w:p>
    <w:p w14:paraId="4DBE0986"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электрической энергии, объектов</w:t>
      </w:r>
    </w:p>
    <w:p w14:paraId="0E803C10"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по производству электрической</w:t>
      </w:r>
    </w:p>
    <w:p w14:paraId="688CF83E"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энергии, а также объектов</w:t>
      </w:r>
    </w:p>
    <w:p w14:paraId="031C58D7"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электросетевого хозяйства,</w:t>
      </w:r>
    </w:p>
    <w:p w14:paraId="7188DC4F"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принадлежащих сетевым организациям</w:t>
      </w:r>
    </w:p>
    <w:p w14:paraId="2A78C959"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 иным лицам, к электрическим сетям</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7A4987" w:rsidRPr="007A4987" w14:paraId="55467022" w14:textId="77777777" w:rsidTr="007A4987">
        <w:trPr>
          <w:tblCellSpacing w:w="15" w:type="dxa"/>
          <w:jc w:val="center"/>
        </w:trPr>
        <w:tc>
          <w:tcPr>
            <w:tcW w:w="0" w:type="auto"/>
            <w:vAlign w:val="center"/>
            <w:hideMark/>
          </w:tcPr>
          <w:p w14:paraId="76D13578"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p>
        </w:tc>
        <w:tc>
          <w:tcPr>
            <w:tcW w:w="0" w:type="auto"/>
            <w:vAlign w:val="center"/>
            <w:hideMark/>
          </w:tcPr>
          <w:p w14:paraId="52FD2A23"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Список изменяющих документов</w:t>
            </w:r>
          </w:p>
        </w:tc>
      </w:tr>
    </w:tbl>
    <w:p w14:paraId="0A48A604" w14:textId="77777777" w:rsidR="007A4987" w:rsidRPr="007A4987" w:rsidRDefault="007A4987" w:rsidP="007A4987">
      <w:pPr>
        <w:shd w:val="clear" w:color="auto" w:fill="F4F3F8"/>
        <w:spacing w:after="0" w:line="240" w:lineRule="auto"/>
        <w:jc w:val="center"/>
        <w:rPr>
          <w:rFonts w:ascii="Verdana" w:eastAsia="Times New Roman" w:hAnsi="Verdana" w:cs="Times New Roman"/>
          <w:color w:val="392C69"/>
          <w:sz w:val="21"/>
          <w:szCs w:val="21"/>
          <w:lang w:eastAsia="ru-RU"/>
        </w:rPr>
      </w:pPr>
      <w:r w:rsidRPr="007A4987">
        <w:rPr>
          <w:rFonts w:ascii="Times New Roman" w:eastAsia="Times New Roman" w:hAnsi="Times New Roman" w:cs="Times New Roman"/>
          <w:color w:val="392C69"/>
          <w:sz w:val="24"/>
          <w:szCs w:val="24"/>
          <w:lang w:eastAsia="ru-RU"/>
        </w:rPr>
        <w:t>(в ред. Постановлений Правительства РФ от 11.06.2015 N 588,</w:t>
      </w:r>
    </w:p>
    <w:p w14:paraId="20159CE1" w14:textId="77777777" w:rsidR="007A4987" w:rsidRPr="007A4987" w:rsidRDefault="007A4987" w:rsidP="007A4987">
      <w:pPr>
        <w:shd w:val="clear" w:color="auto" w:fill="F4F3F8"/>
        <w:spacing w:after="0" w:line="240" w:lineRule="auto"/>
        <w:jc w:val="center"/>
        <w:rPr>
          <w:rFonts w:ascii="Verdana" w:eastAsia="Times New Roman" w:hAnsi="Verdana" w:cs="Times New Roman"/>
          <w:color w:val="392C69"/>
          <w:sz w:val="21"/>
          <w:szCs w:val="21"/>
          <w:lang w:eastAsia="ru-RU"/>
        </w:rPr>
      </w:pPr>
      <w:r w:rsidRPr="007A4987">
        <w:rPr>
          <w:rFonts w:ascii="Times New Roman" w:eastAsia="Times New Roman" w:hAnsi="Times New Roman" w:cs="Times New Roman"/>
          <w:color w:val="392C69"/>
          <w:sz w:val="24"/>
          <w:szCs w:val="24"/>
          <w:lang w:eastAsia="ru-RU"/>
        </w:rPr>
        <w:t>от 05.10.2016 N 999, от 07.05.2017 N 542, от 27.12.2017 N 1661)</w:t>
      </w:r>
    </w:p>
    <w:p w14:paraId="78302AC4"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6AE5A8E5"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ТИПОВОЙ ДОГОВОР</w:t>
      </w:r>
    </w:p>
    <w:p w14:paraId="078D5799"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об осуществлении технологического присоединения</w:t>
      </w:r>
    </w:p>
    <w:p w14:paraId="54664C8B"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к электрическим сетям</w:t>
      </w:r>
    </w:p>
    <w:p w14:paraId="739340AB"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7324C798"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(для юридических лиц или индивидуальных предпринимателей</w:t>
      </w:r>
    </w:p>
    <w:p w14:paraId="650A0C93"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в целях технологического присоединения энергопринимающих</w:t>
      </w:r>
    </w:p>
    <w:p w14:paraId="4D915511"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устройств, максимальная мощность которых свыше 150 кВт</w:t>
      </w:r>
    </w:p>
    <w:p w14:paraId="5B795C11"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 менее 670 кВт (за исключением случаев, указанных</w:t>
      </w:r>
    </w:p>
    <w:p w14:paraId="59CDF1C8"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в </w:t>
      </w:r>
      <w:hyperlink w:anchor="p3088" w:history="1">
        <w:r w:rsidRPr="007A4987">
          <w:rPr>
            <w:rFonts w:ascii="Times New Roman" w:eastAsia="Times New Roman" w:hAnsi="Times New Roman" w:cs="Times New Roman"/>
            <w:color w:val="0000FF"/>
            <w:sz w:val="24"/>
            <w:szCs w:val="24"/>
            <w:lang w:eastAsia="ru-RU"/>
          </w:rPr>
          <w:t>приложениях N 9</w:t>
        </w:r>
      </w:hyperlink>
      <w:r w:rsidRPr="007A4987">
        <w:rPr>
          <w:rFonts w:ascii="Times New Roman" w:eastAsia="Times New Roman" w:hAnsi="Times New Roman" w:cs="Times New Roman"/>
          <w:sz w:val="24"/>
          <w:szCs w:val="24"/>
          <w:lang w:eastAsia="ru-RU"/>
        </w:rPr>
        <w:t xml:space="preserve"> и </w:t>
      </w:r>
      <w:hyperlink w:anchor="p3384" w:history="1">
        <w:r w:rsidRPr="007A4987">
          <w:rPr>
            <w:rFonts w:ascii="Times New Roman" w:eastAsia="Times New Roman" w:hAnsi="Times New Roman" w:cs="Times New Roman"/>
            <w:color w:val="0000FF"/>
            <w:sz w:val="24"/>
            <w:szCs w:val="24"/>
            <w:lang w:eastAsia="ru-RU"/>
          </w:rPr>
          <w:t>10</w:t>
        </w:r>
      </w:hyperlink>
      <w:r w:rsidRPr="007A4987">
        <w:rPr>
          <w:rFonts w:ascii="Times New Roman" w:eastAsia="Times New Roman" w:hAnsi="Times New Roman" w:cs="Times New Roman"/>
          <w:sz w:val="24"/>
          <w:szCs w:val="24"/>
          <w:lang w:eastAsia="ru-RU"/>
        </w:rPr>
        <w:t>, а также осуществления</w:t>
      </w:r>
    </w:p>
    <w:p w14:paraId="4CC17E4A"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технологического присоединения</w:t>
      </w:r>
    </w:p>
    <w:p w14:paraId="3616C7A8"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по индивидуальному проекту)</w:t>
      </w:r>
    </w:p>
    <w:p w14:paraId="22F64BA7"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5DC1146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                      "__" _____________ 20__ г.</w:t>
      </w:r>
    </w:p>
    <w:p w14:paraId="5339230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(место заключения договора)                      (дата заключения договора)</w:t>
      </w:r>
    </w:p>
    <w:p w14:paraId="52020C2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w:t>
      </w:r>
    </w:p>
    <w:p w14:paraId="33980B2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6AEFD33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(наименование сетевой организации)</w:t>
      </w:r>
    </w:p>
    <w:p w14:paraId="0D86EA3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именуемая в дальнейшем сетевой организацией, в лице _______________________</w:t>
      </w:r>
    </w:p>
    <w:p w14:paraId="0BD3A53C"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5176A83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(должность, фамилия, имя, отчество)</w:t>
      </w:r>
    </w:p>
    <w:p w14:paraId="501F3EE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действующего на основании _________________________________________________</w:t>
      </w:r>
    </w:p>
    <w:p w14:paraId="59BC513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(наименование и реквизиты документа)</w:t>
      </w:r>
    </w:p>
    <w:p w14:paraId="2883D6F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64DB69F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с одной стороны, и ________________________________________________________</w:t>
      </w:r>
    </w:p>
    <w:p w14:paraId="507E3D6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(полное наименование юридического лица, номер записи</w:t>
      </w:r>
    </w:p>
    <w:p w14:paraId="16070D4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2795741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в Едином государственном реестре юридических лиц с указанием фамилии,</w:t>
      </w:r>
    </w:p>
    <w:p w14:paraId="2B92CC7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39BB3A6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имени, отчества лица, действующего от имени этого юридического лица,</w:t>
      </w:r>
    </w:p>
    <w:p w14:paraId="5EBCC30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0A92F18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наименования и реквизитов документа, на основании которого он действует,</w:t>
      </w:r>
    </w:p>
    <w:p w14:paraId="4248D04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7E6A7CB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либо фамилия, имя, отчество индивидуального предпринимателя, номер записи</w:t>
      </w:r>
    </w:p>
    <w:p w14:paraId="563F8BA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в Едином государственном реестре индивидуальных предпринимателей и дата</w:t>
      </w:r>
    </w:p>
    <w:p w14:paraId="5EDCE286"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ее внесения в реестр)</w:t>
      </w:r>
    </w:p>
    <w:p w14:paraId="5AEB279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именуемый  в  дальнейшем заявителем, с  другой  стороны,  вместе  именуемые</w:t>
      </w:r>
    </w:p>
    <w:p w14:paraId="0A5B925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Сторонами, заключили настоящий договор о нижеследующем:</w:t>
      </w:r>
    </w:p>
    <w:p w14:paraId="760916EC"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55C15258"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lastRenderedPageBreak/>
        <w:t>I. Предмет договора</w:t>
      </w:r>
    </w:p>
    <w:p w14:paraId="7480E87C"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1063DA2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1.  По  настоящему  договору  сетевая  организация  принимает  на  себя</w:t>
      </w:r>
    </w:p>
    <w:p w14:paraId="61B5D75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обязательства     по     осуществлению    технологического    присоединения</w:t>
      </w:r>
    </w:p>
    <w:p w14:paraId="18144E5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энергопринимающих    устройств    заявителя    (далее   -   технологическое</w:t>
      </w:r>
    </w:p>
    <w:p w14:paraId="5E0E895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присоединение) ____________________________________________________________</w:t>
      </w:r>
    </w:p>
    <w:p w14:paraId="6EB6D23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(наименование энергопринимающих устройств)</w:t>
      </w:r>
    </w:p>
    <w:p w14:paraId="76ABC0D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3611630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в   том   числе  по   обеспечению   готовности   объектов   электросетевого</w:t>
      </w:r>
    </w:p>
    <w:p w14:paraId="5411C21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хозяйства  (включая  их  проектирование,  строительство,  реконструкцию)  к</w:t>
      </w:r>
    </w:p>
    <w:p w14:paraId="484EBF9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присоединению   энергопринимающих  устройств,  урегулированию  отношений  с</w:t>
      </w:r>
    </w:p>
    <w:p w14:paraId="1018232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третьими  лицами в случае необходимости строительства (модернизации) такими</w:t>
      </w:r>
    </w:p>
    <w:p w14:paraId="0908495C"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лицами     принадлежащих     им    объектов    электросетевого    хозяйства</w:t>
      </w:r>
    </w:p>
    <w:p w14:paraId="1DF313E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(энергопринимающих   устройств,   объектов   электроэнергетики),  с  учетом</w:t>
      </w:r>
    </w:p>
    <w:p w14:paraId="114E873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следующих характеристик:</w:t>
      </w:r>
    </w:p>
    <w:p w14:paraId="0CA51E39"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максимальная мощность присоединяемых энергопринимающих устройств _______ (кВт);</w:t>
      </w:r>
    </w:p>
    <w:p w14:paraId="358525C2"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категория надежности _______;</w:t>
      </w:r>
    </w:p>
    <w:p w14:paraId="50064E08"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класс напряжения электрических сетей, к которым осуществляется технологическое присоединение _______ (кВ);</w:t>
      </w:r>
    </w:p>
    <w:p w14:paraId="1CEC587C"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максимальная мощность ранее присоединенных энергопринимающих устройств _______ кВт </w:t>
      </w:r>
      <w:hyperlink w:anchor="p3862" w:history="1">
        <w:r w:rsidRPr="007A4987">
          <w:rPr>
            <w:rFonts w:ascii="Times New Roman" w:eastAsia="Times New Roman" w:hAnsi="Times New Roman" w:cs="Times New Roman"/>
            <w:color w:val="0000FF"/>
            <w:sz w:val="24"/>
            <w:szCs w:val="24"/>
            <w:lang w:eastAsia="ru-RU"/>
          </w:rPr>
          <w:t>&lt;1&gt;</w:t>
        </w:r>
      </w:hyperlink>
      <w:r w:rsidRPr="007A4987">
        <w:rPr>
          <w:rFonts w:ascii="Times New Roman" w:eastAsia="Times New Roman" w:hAnsi="Times New Roman" w:cs="Times New Roman"/>
          <w:sz w:val="24"/>
          <w:szCs w:val="24"/>
          <w:lang w:eastAsia="ru-RU"/>
        </w:rPr>
        <w:t>.</w:t>
      </w:r>
    </w:p>
    <w:p w14:paraId="320B3CC7"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14:paraId="74276CD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2. Технологическое присоединение необходимо для электроснабжения ______</w:t>
      </w:r>
    </w:p>
    <w:p w14:paraId="2786758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6C588427"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(наименование объектов заявителя)</w:t>
      </w:r>
    </w:p>
    <w:p w14:paraId="1AD2B58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расположенных (которые будут располагаться) _______________________________</w:t>
      </w:r>
    </w:p>
    <w:p w14:paraId="208A71C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(место нахождения</w:t>
      </w:r>
    </w:p>
    <w:p w14:paraId="7A3BBD8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60E3B76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объектов заявителя)</w:t>
      </w:r>
    </w:p>
    <w:p w14:paraId="1AFF6A32"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14:paraId="5399C519"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4. </w:t>
      </w:r>
      <w:hyperlink w:anchor="p3876" w:history="1">
        <w:r w:rsidRPr="007A4987">
          <w:rPr>
            <w:rFonts w:ascii="Times New Roman" w:eastAsia="Times New Roman" w:hAnsi="Times New Roman" w:cs="Times New Roman"/>
            <w:color w:val="0000FF"/>
            <w:sz w:val="24"/>
            <w:szCs w:val="24"/>
            <w:lang w:eastAsia="ru-RU"/>
          </w:rPr>
          <w:t>Технические условия</w:t>
        </w:r>
      </w:hyperlink>
      <w:r w:rsidRPr="007A4987">
        <w:rPr>
          <w:rFonts w:ascii="Times New Roman" w:eastAsia="Times New Roman" w:hAnsi="Times New Roman" w:cs="Times New Roman"/>
          <w:sz w:val="24"/>
          <w:szCs w:val="24"/>
          <w:lang w:eastAsia="ru-RU"/>
        </w:rPr>
        <w:t xml:space="preserve"> являются неотъемлемой частью настоящего договора и приведены в приложении.</w:t>
      </w:r>
    </w:p>
    <w:p w14:paraId="4D2B2E1E"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Срок действия технических условий составляет _______ год (года) </w:t>
      </w:r>
      <w:hyperlink w:anchor="p3863" w:history="1">
        <w:r w:rsidRPr="007A4987">
          <w:rPr>
            <w:rFonts w:ascii="Times New Roman" w:eastAsia="Times New Roman" w:hAnsi="Times New Roman" w:cs="Times New Roman"/>
            <w:color w:val="0000FF"/>
            <w:sz w:val="24"/>
            <w:szCs w:val="24"/>
            <w:lang w:eastAsia="ru-RU"/>
          </w:rPr>
          <w:t>&lt;2&gt;</w:t>
        </w:r>
      </w:hyperlink>
      <w:r w:rsidRPr="007A4987">
        <w:rPr>
          <w:rFonts w:ascii="Times New Roman" w:eastAsia="Times New Roman" w:hAnsi="Times New Roman" w:cs="Times New Roman"/>
          <w:sz w:val="24"/>
          <w:szCs w:val="24"/>
          <w:lang w:eastAsia="ru-RU"/>
        </w:rPr>
        <w:t xml:space="preserve"> со дня заключения настоящего договора.</w:t>
      </w:r>
    </w:p>
    <w:p w14:paraId="0C950D2B"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45" w:name="p3748"/>
      <w:bookmarkEnd w:id="45"/>
      <w:r w:rsidRPr="007A4987">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__________ </w:t>
      </w:r>
      <w:hyperlink w:anchor="p3864" w:history="1">
        <w:r w:rsidRPr="007A4987">
          <w:rPr>
            <w:rFonts w:ascii="Times New Roman" w:eastAsia="Times New Roman" w:hAnsi="Times New Roman" w:cs="Times New Roman"/>
            <w:color w:val="0000FF"/>
            <w:sz w:val="24"/>
            <w:szCs w:val="24"/>
            <w:lang w:eastAsia="ru-RU"/>
          </w:rPr>
          <w:t>&lt;3&gt;</w:t>
        </w:r>
      </w:hyperlink>
      <w:r w:rsidRPr="007A4987">
        <w:rPr>
          <w:rFonts w:ascii="Times New Roman" w:eastAsia="Times New Roman" w:hAnsi="Times New Roman" w:cs="Times New Roman"/>
          <w:sz w:val="24"/>
          <w:szCs w:val="24"/>
          <w:lang w:eastAsia="ru-RU"/>
        </w:rPr>
        <w:t xml:space="preserve"> со дня заключения настоящего договора.</w:t>
      </w:r>
    </w:p>
    <w:p w14:paraId="4D26DD0C"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66FAF890"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II. Обязанности Сторон</w:t>
      </w:r>
    </w:p>
    <w:p w14:paraId="451E9909"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41E1B740"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6. Сетевая организация обязуется:</w:t>
      </w:r>
    </w:p>
    <w:p w14:paraId="0B3FE8F2"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2DD84576"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lastRenderedPageBreak/>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5CED8686"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1F4EA789"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748" w:history="1">
        <w:r w:rsidRPr="007A4987">
          <w:rPr>
            <w:rFonts w:ascii="Times New Roman" w:eastAsia="Times New Roman" w:hAnsi="Times New Roman" w:cs="Times New Roman"/>
            <w:color w:val="0000FF"/>
            <w:sz w:val="24"/>
            <w:szCs w:val="24"/>
            <w:lang w:eastAsia="ru-RU"/>
          </w:rPr>
          <w:t>пунктом 5</w:t>
        </w:r>
      </w:hyperlink>
      <w:r w:rsidRPr="007A4987">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277DF8FB"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26C5703B"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8. Заявитель обязуется:</w:t>
      </w:r>
    </w:p>
    <w:p w14:paraId="7F6F4000"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69F74585"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4E32F388"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13B577AF"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33BD2ECB"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7BB900C0"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надлежащим образом исполнять указанные в </w:t>
      </w:r>
      <w:hyperlink w:anchor="p3768" w:history="1">
        <w:r w:rsidRPr="007A4987">
          <w:rPr>
            <w:rFonts w:ascii="Times New Roman" w:eastAsia="Times New Roman" w:hAnsi="Times New Roman" w:cs="Times New Roman"/>
            <w:color w:val="0000FF"/>
            <w:sz w:val="24"/>
            <w:szCs w:val="24"/>
            <w:lang w:eastAsia="ru-RU"/>
          </w:rPr>
          <w:t>разделе III</w:t>
        </w:r>
      </w:hyperlink>
      <w:r w:rsidRPr="007A4987">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14:paraId="035ED23F"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67B45E2D"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w:t>
      </w:r>
      <w:r w:rsidRPr="007A4987">
        <w:rPr>
          <w:rFonts w:ascii="Times New Roman" w:eastAsia="Times New Roman" w:hAnsi="Times New Roman" w:cs="Times New Roman"/>
          <w:sz w:val="24"/>
          <w:szCs w:val="24"/>
          <w:lang w:eastAsia="ru-RU"/>
        </w:rPr>
        <w:lastRenderedPageBreak/>
        <w:t>технологического присоединения обратиться в сетевую организацию с просьбой о продлении срока действия технических условий.</w:t>
      </w:r>
    </w:p>
    <w:p w14:paraId="0D8DD365"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14F38483"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bookmarkStart w:id="46" w:name="p3768"/>
      <w:bookmarkEnd w:id="46"/>
      <w:r w:rsidRPr="007A4987">
        <w:rPr>
          <w:rFonts w:ascii="Times New Roman" w:eastAsia="Times New Roman" w:hAnsi="Times New Roman" w:cs="Times New Roman"/>
          <w:sz w:val="24"/>
          <w:szCs w:val="24"/>
          <w:lang w:eastAsia="ru-RU"/>
        </w:rPr>
        <w:t>III. Плата за технологическое присоединение</w:t>
      </w:r>
    </w:p>
    <w:p w14:paraId="5D2F5F9E"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 порядок расчетов</w:t>
      </w:r>
    </w:p>
    <w:p w14:paraId="7D741BEB"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6A5FF94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10.  Размер  платы  за  технологическое  присоединение  определяется  в</w:t>
      </w:r>
    </w:p>
    <w:p w14:paraId="7EEC3E1C"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соответствии с решением ___________________________________________________</w:t>
      </w:r>
    </w:p>
    <w:p w14:paraId="4817C66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(наименование органа исполнительной власти</w:t>
      </w:r>
    </w:p>
    <w:p w14:paraId="5322948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70A8498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в области государственного регулирования тарифов)</w:t>
      </w:r>
    </w:p>
    <w:p w14:paraId="031A3F2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от __________________ N _____________ и составляет _________________ рублей</w:t>
      </w:r>
    </w:p>
    <w:p w14:paraId="20F6678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 копеек, в том числе НДС _________ рублей _________ копеек.</w:t>
      </w:r>
    </w:p>
    <w:p w14:paraId="27EF93FF"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11. Внесение платы за технологическое присоединение осуществляется заявителем в следующем порядке:</w:t>
      </w:r>
    </w:p>
    <w:p w14:paraId="2D0D6D36"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10 процентов платы за технологическое присоединение вносятся в течение 15 дней со дня заключения настоящего договора;</w:t>
      </w:r>
    </w:p>
    <w:p w14:paraId="772386B5"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30 процентов платы за технологическое присоединение вносятся в течение 60 дней со дня заключения настоящего договора;</w:t>
      </w:r>
    </w:p>
    <w:p w14:paraId="28F3C2A5"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20 процентов платы за технологическое присоединение вносятся в течение 180 дней со дня заключения настоящего договора;</w:t>
      </w:r>
    </w:p>
    <w:p w14:paraId="2A7EF535"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30 процентов платы за технологическое присоединение вносятся в течение 15 дней со дня фактического присоединения;</w:t>
      </w:r>
    </w:p>
    <w:p w14:paraId="6391ADBF"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66C35AC4"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6F7DFDFF"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4F8615F3"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IV. Разграничение балансовой принадлежности электрических</w:t>
      </w:r>
    </w:p>
    <w:p w14:paraId="6604DDEC"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сетей и эксплуатационной ответственности Сторон</w:t>
      </w:r>
    </w:p>
    <w:p w14:paraId="63C28DFC"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39CDE1ED"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865" w:history="1">
        <w:r w:rsidRPr="007A4987">
          <w:rPr>
            <w:rFonts w:ascii="Times New Roman" w:eastAsia="Times New Roman" w:hAnsi="Times New Roman" w:cs="Times New Roman"/>
            <w:color w:val="0000FF"/>
            <w:sz w:val="24"/>
            <w:szCs w:val="24"/>
            <w:lang w:eastAsia="ru-RU"/>
          </w:rPr>
          <w:t>&lt;4&gt;</w:t>
        </w:r>
      </w:hyperlink>
      <w:r w:rsidRPr="007A4987">
        <w:rPr>
          <w:rFonts w:ascii="Times New Roman" w:eastAsia="Times New Roman" w:hAnsi="Times New Roman" w:cs="Times New Roman"/>
          <w:sz w:val="24"/>
          <w:szCs w:val="24"/>
          <w:lang w:eastAsia="ru-RU"/>
        </w:rPr>
        <w:t>.</w:t>
      </w:r>
    </w:p>
    <w:p w14:paraId="2A6111B9"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68F1AAC4"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V. Условия изменения, расторжения договора</w:t>
      </w:r>
    </w:p>
    <w:p w14:paraId="1A3102C3"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 ответственность Сторон</w:t>
      </w:r>
    </w:p>
    <w:p w14:paraId="6543B958"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722A623F"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14:paraId="5F07FFB3"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14:paraId="50E956C2"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22B23D6D"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w:t>
      </w:r>
      <w:r w:rsidRPr="007A4987">
        <w:rPr>
          <w:rFonts w:ascii="Times New Roman" w:eastAsia="Times New Roman" w:hAnsi="Times New Roman" w:cs="Times New Roman"/>
          <w:sz w:val="24"/>
          <w:szCs w:val="24"/>
          <w:lang w:eastAsia="ru-RU"/>
        </w:rPr>
        <w:lastRenderedPageBreak/>
        <w:t>присоединению, может служить основанием для расторжения договора по требованию сетевой организации по решению суда.</w:t>
      </w:r>
    </w:p>
    <w:p w14:paraId="2AEB361F"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47" w:name="p3798"/>
      <w:bookmarkEnd w:id="47"/>
      <w:r w:rsidRPr="007A4987">
        <w:rPr>
          <w:rFonts w:ascii="Times New Roman" w:eastAsia="Times New Roman"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1C880D98"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798" w:history="1">
        <w:r w:rsidRPr="007A4987">
          <w:rPr>
            <w:rFonts w:ascii="Times New Roman" w:eastAsia="Times New Roman" w:hAnsi="Times New Roman" w:cs="Times New Roman"/>
            <w:color w:val="0000FF"/>
            <w:sz w:val="24"/>
            <w:szCs w:val="24"/>
            <w:lang w:eastAsia="ru-RU"/>
          </w:rPr>
          <w:t>абзацем первым</w:t>
        </w:r>
      </w:hyperlink>
      <w:r w:rsidRPr="007A4987">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w:t>
      </w:r>
    </w:p>
    <w:p w14:paraId="2A7E3AE4"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7A5F8EC"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54B4323"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735B618A"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VI. Порядок разрешения споров</w:t>
      </w:r>
    </w:p>
    <w:p w14:paraId="13B9E472"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5D7D9FE3"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76BA354"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37659B84"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VII. Заключительные положения</w:t>
      </w:r>
    </w:p>
    <w:p w14:paraId="500BF42A"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75A2C798"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00D01858"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14:paraId="4A42A0D7"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79212CC6"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Реквизиты Сторон</w:t>
      </w:r>
    </w:p>
    <w:p w14:paraId="08BF96FA"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tbl>
      <w:tblPr>
        <w:tblW w:w="9480" w:type="dxa"/>
        <w:tblInd w:w="20" w:type="dxa"/>
        <w:tblCellMar>
          <w:left w:w="0" w:type="dxa"/>
          <w:right w:w="0" w:type="dxa"/>
        </w:tblCellMar>
        <w:tblLook w:val="04A0" w:firstRow="1" w:lastRow="0" w:firstColumn="1" w:lastColumn="0" w:noHBand="0" w:noVBand="1"/>
      </w:tblPr>
      <w:tblGrid>
        <w:gridCol w:w="4462"/>
        <w:gridCol w:w="60"/>
        <w:gridCol w:w="4958"/>
      </w:tblGrid>
      <w:tr w:rsidR="007A4987" w:rsidRPr="007A4987" w14:paraId="4C91EF5A" w14:textId="77777777" w:rsidTr="007A4987">
        <w:tc>
          <w:tcPr>
            <w:tcW w:w="0" w:type="auto"/>
            <w:hideMark/>
          </w:tcPr>
          <w:p w14:paraId="390FAFCA"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Сетевая организация</w:t>
            </w:r>
          </w:p>
          <w:p w14:paraId="29D7B05A"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5295299C"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(наименование сетевой организации)</w:t>
            </w:r>
          </w:p>
          <w:p w14:paraId="3F6A395D"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692769A4"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(место нахождения)</w:t>
            </w:r>
          </w:p>
          <w:p w14:paraId="280CB603"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ИНН/КПП ____________________________</w:t>
            </w:r>
          </w:p>
          <w:p w14:paraId="0AAF471E"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0147FBF4"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р/с __________________________________</w:t>
            </w:r>
          </w:p>
          <w:p w14:paraId="41998001"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к/с __________________________________</w:t>
            </w:r>
          </w:p>
          <w:p w14:paraId="38D08154"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31FE4616"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(должность, фамилия, имя, отчество лица,</w:t>
            </w:r>
          </w:p>
          <w:p w14:paraId="02D39A47"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0AD258EF" w14:textId="77777777" w:rsidR="007A4987" w:rsidRPr="007A4987" w:rsidRDefault="007A4987" w:rsidP="007A4987">
            <w:pPr>
              <w:spacing w:after="10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lastRenderedPageBreak/>
              <w:t>действующего от имени сетевой организации)</w:t>
            </w:r>
          </w:p>
        </w:tc>
        <w:tc>
          <w:tcPr>
            <w:tcW w:w="0" w:type="auto"/>
            <w:hideMark/>
          </w:tcPr>
          <w:p w14:paraId="42AA72B6" w14:textId="77777777" w:rsidR="007A4987" w:rsidRPr="007A4987" w:rsidRDefault="007A4987" w:rsidP="007A4987">
            <w:pPr>
              <w:spacing w:after="100" w:line="240" w:lineRule="auto"/>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lastRenderedPageBreak/>
              <w:t> </w:t>
            </w:r>
          </w:p>
        </w:tc>
        <w:tc>
          <w:tcPr>
            <w:tcW w:w="0" w:type="auto"/>
            <w:vMerge w:val="restart"/>
            <w:hideMark/>
          </w:tcPr>
          <w:p w14:paraId="1FFF8F32"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Заявитель</w:t>
            </w:r>
          </w:p>
          <w:p w14:paraId="2A25289D"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6E93D265"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(для юридических лиц - полное наименование)</w:t>
            </w:r>
          </w:p>
          <w:p w14:paraId="37FB51D8"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3F7FADB3"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(номер записи в Едином государственном реестре юридических лиц)</w:t>
            </w:r>
          </w:p>
          <w:p w14:paraId="20378AE4"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ИНН ________________________________</w:t>
            </w:r>
          </w:p>
          <w:p w14:paraId="0DD7FEA9"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325144DB"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(должность, фамилия, имя, отчество лица,</w:t>
            </w:r>
          </w:p>
          <w:p w14:paraId="72CB4685"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7B5D48A9"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действующего от имени юридического лица)</w:t>
            </w:r>
          </w:p>
          <w:p w14:paraId="44B96E69"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18CD8518"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1F77A01E"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lastRenderedPageBreak/>
              <w:t>(место нахождения)</w:t>
            </w:r>
          </w:p>
          <w:p w14:paraId="4B4673CB"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68D504DE"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(для индивидуальных предпринимателей - фамилия, имя, отчество)</w:t>
            </w:r>
          </w:p>
          <w:p w14:paraId="4F28957C"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62FB91E8"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(номер записи в Едином государственном реестре индивидуальных предпринимателей и дата ее внесения в реестр)</w:t>
            </w:r>
          </w:p>
          <w:p w14:paraId="681965A5"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315D4827"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(серия, номер и дата выдачи паспорта или</w:t>
            </w:r>
          </w:p>
          <w:p w14:paraId="62A5D882"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0F6FD2FD"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иного документа, удостоверяющего личность в соответствии с законодательством Российской Федерации)</w:t>
            </w:r>
          </w:p>
          <w:p w14:paraId="4FFDECA1"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ИНН ________________________________</w:t>
            </w:r>
          </w:p>
          <w:p w14:paraId="5B6BC995"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512144F3"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045F06BB" w14:textId="77777777" w:rsidR="007A4987" w:rsidRPr="007A4987" w:rsidRDefault="007A4987" w:rsidP="007A4987">
            <w:pPr>
              <w:spacing w:after="10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(место жительства)</w:t>
            </w:r>
          </w:p>
        </w:tc>
      </w:tr>
      <w:tr w:rsidR="007A4987" w:rsidRPr="007A4987" w14:paraId="0E3C81E0" w14:textId="77777777" w:rsidTr="007A4987">
        <w:trPr>
          <w:trHeight w:val="408"/>
        </w:trPr>
        <w:tc>
          <w:tcPr>
            <w:tcW w:w="0" w:type="auto"/>
            <w:vMerge w:val="restart"/>
            <w:hideMark/>
          </w:tcPr>
          <w:p w14:paraId="15982B1C"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lastRenderedPageBreak/>
              <w:t>_________</w:t>
            </w:r>
          </w:p>
          <w:p w14:paraId="09BA9BBB"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(подпись)</w:t>
            </w:r>
          </w:p>
          <w:p w14:paraId="56F4FE25" w14:textId="77777777" w:rsidR="007A4987" w:rsidRPr="007A4987" w:rsidRDefault="007A4987" w:rsidP="007A4987">
            <w:pPr>
              <w:spacing w:after="10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М.П.</w:t>
            </w:r>
          </w:p>
        </w:tc>
        <w:tc>
          <w:tcPr>
            <w:tcW w:w="0" w:type="auto"/>
            <w:vMerge w:val="restart"/>
            <w:hideMark/>
          </w:tcPr>
          <w:p w14:paraId="0FC6A78A" w14:textId="77777777" w:rsidR="007A4987" w:rsidRPr="007A4987" w:rsidRDefault="007A4987" w:rsidP="007A4987">
            <w:pPr>
              <w:spacing w:after="100" w:line="240" w:lineRule="auto"/>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tc>
        <w:tc>
          <w:tcPr>
            <w:tcW w:w="0" w:type="auto"/>
            <w:vMerge/>
            <w:vAlign w:val="center"/>
            <w:hideMark/>
          </w:tcPr>
          <w:p w14:paraId="5316014B" w14:textId="77777777" w:rsidR="007A4987" w:rsidRPr="007A4987" w:rsidRDefault="007A4987" w:rsidP="007A4987">
            <w:pPr>
              <w:spacing w:after="0" w:line="240" w:lineRule="auto"/>
              <w:rPr>
                <w:rFonts w:ascii="Verdana" w:eastAsia="Times New Roman" w:hAnsi="Verdana" w:cs="Times New Roman"/>
                <w:sz w:val="21"/>
                <w:szCs w:val="21"/>
                <w:lang w:eastAsia="ru-RU"/>
              </w:rPr>
            </w:pPr>
          </w:p>
        </w:tc>
      </w:tr>
      <w:tr w:rsidR="007A4987" w:rsidRPr="007A4987" w14:paraId="7C673AC2" w14:textId="77777777" w:rsidTr="007A4987">
        <w:tc>
          <w:tcPr>
            <w:tcW w:w="0" w:type="auto"/>
            <w:vMerge/>
            <w:vAlign w:val="center"/>
            <w:hideMark/>
          </w:tcPr>
          <w:p w14:paraId="424F29DE" w14:textId="77777777" w:rsidR="007A4987" w:rsidRPr="007A4987" w:rsidRDefault="007A4987" w:rsidP="007A4987">
            <w:pPr>
              <w:spacing w:after="0" w:line="240" w:lineRule="auto"/>
              <w:rPr>
                <w:rFonts w:ascii="Verdana" w:eastAsia="Times New Roman" w:hAnsi="Verdana" w:cs="Times New Roman"/>
                <w:sz w:val="21"/>
                <w:szCs w:val="21"/>
                <w:lang w:eastAsia="ru-RU"/>
              </w:rPr>
            </w:pPr>
          </w:p>
        </w:tc>
        <w:tc>
          <w:tcPr>
            <w:tcW w:w="0" w:type="auto"/>
            <w:vMerge/>
            <w:vAlign w:val="center"/>
            <w:hideMark/>
          </w:tcPr>
          <w:p w14:paraId="72060C07" w14:textId="77777777" w:rsidR="007A4987" w:rsidRPr="007A4987" w:rsidRDefault="007A4987" w:rsidP="007A4987">
            <w:pPr>
              <w:spacing w:after="0" w:line="240" w:lineRule="auto"/>
              <w:rPr>
                <w:rFonts w:ascii="Verdana" w:eastAsia="Times New Roman" w:hAnsi="Verdana" w:cs="Times New Roman"/>
                <w:sz w:val="21"/>
                <w:szCs w:val="21"/>
                <w:lang w:eastAsia="ru-RU"/>
              </w:rPr>
            </w:pPr>
          </w:p>
        </w:tc>
        <w:tc>
          <w:tcPr>
            <w:tcW w:w="0" w:type="auto"/>
            <w:hideMark/>
          </w:tcPr>
          <w:p w14:paraId="6D085556"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w:t>
            </w:r>
          </w:p>
          <w:p w14:paraId="73BEBA8D"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(подпись)</w:t>
            </w:r>
          </w:p>
          <w:p w14:paraId="7707AC3B" w14:textId="77777777" w:rsidR="007A4987" w:rsidRPr="007A4987" w:rsidRDefault="007A4987" w:rsidP="007A4987">
            <w:pPr>
              <w:spacing w:after="10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М.П.</w:t>
            </w:r>
          </w:p>
        </w:tc>
      </w:tr>
    </w:tbl>
    <w:p w14:paraId="1F4610E6"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5E031B19"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w:t>
      </w:r>
    </w:p>
    <w:p w14:paraId="38337C3A"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48" w:name="p3862"/>
      <w:bookmarkEnd w:id="48"/>
      <w:r w:rsidRPr="007A4987">
        <w:rPr>
          <w:rFonts w:ascii="Times New Roman" w:eastAsia="Times New Roman" w:hAnsi="Times New Roman" w:cs="Times New Roman"/>
          <w:sz w:val="24"/>
          <w:szCs w:val="24"/>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2A31975C"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49" w:name="p3863"/>
      <w:bookmarkEnd w:id="49"/>
      <w:r w:rsidRPr="007A4987">
        <w:rPr>
          <w:rFonts w:ascii="Times New Roman" w:eastAsia="Times New Roman" w:hAnsi="Times New Roman" w:cs="Times New Roman"/>
          <w:sz w:val="24"/>
          <w:szCs w:val="24"/>
          <w:lang w:eastAsia="ru-RU"/>
        </w:rPr>
        <w:t>&lt;2&gt; Срок действия технических условий не может составлять менее 2 лет и более 5 лет.</w:t>
      </w:r>
    </w:p>
    <w:p w14:paraId="4B88798A"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50" w:name="p3864"/>
      <w:bookmarkEnd w:id="50"/>
      <w:r w:rsidRPr="007A4987">
        <w:rPr>
          <w:rFonts w:ascii="Times New Roman" w:eastAsia="Times New Roman" w:hAnsi="Times New Roman" w:cs="Times New Roman"/>
          <w:sz w:val="24"/>
          <w:szCs w:val="24"/>
          <w:lang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4DAB8A29"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51" w:name="p3865"/>
      <w:bookmarkEnd w:id="51"/>
      <w:r w:rsidRPr="007A4987">
        <w:rPr>
          <w:rFonts w:ascii="Times New Roman" w:eastAsia="Times New Roman" w:hAnsi="Times New Roman" w:cs="Times New Roman"/>
          <w:sz w:val="24"/>
          <w:szCs w:val="24"/>
          <w:lang w:eastAsia="ru-RU"/>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48E0175E"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57ED4E22"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45DB5826"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0AD195EE"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2571830F" w14:textId="408459BD" w:rsidR="007A4987" w:rsidRDefault="007A4987" w:rsidP="007A4987">
      <w:pPr>
        <w:spacing w:after="0" w:line="240" w:lineRule="auto"/>
        <w:jc w:val="both"/>
        <w:rPr>
          <w:rFonts w:ascii="Times New Roman" w:eastAsia="Times New Roman" w:hAnsi="Times New Roman" w:cs="Times New Roman"/>
          <w:sz w:val="24"/>
          <w:szCs w:val="24"/>
          <w:lang w:eastAsia="ru-RU"/>
        </w:rPr>
      </w:pPr>
      <w:r w:rsidRPr="007A4987">
        <w:rPr>
          <w:rFonts w:ascii="Times New Roman" w:eastAsia="Times New Roman" w:hAnsi="Times New Roman" w:cs="Times New Roman"/>
          <w:sz w:val="24"/>
          <w:szCs w:val="24"/>
          <w:lang w:eastAsia="ru-RU"/>
        </w:rPr>
        <w:t> </w:t>
      </w:r>
    </w:p>
    <w:p w14:paraId="30737151" w14:textId="57CEF91B"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3A3761FE" w14:textId="79B7174D"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0005D080" w14:textId="7A1C64C9"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2E536C42" w14:textId="516CDD58"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587449BE" w14:textId="003DD086"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5E7557A1" w14:textId="56AFA91C"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2BF7756F" w14:textId="4F60EA21"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5402E6C7" w14:textId="0E5C44A0"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04C169EC" w14:textId="0B093444"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7B26CAA6" w14:textId="1A393A1E"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20775576" w14:textId="1D164B10"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7B4A6B51"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p>
    <w:p w14:paraId="0EBDA7C0"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lastRenderedPageBreak/>
        <w:t>Приложение</w:t>
      </w:r>
    </w:p>
    <w:p w14:paraId="1CD9274D"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к типовому договору</w:t>
      </w:r>
    </w:p>
    <w:p w14:paraId="51C57170"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об осуществлении технологического</w:t>
      </w:r>
    </w:p>
    <w:p w14:paraId="1E9DC5EF"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присоединения к электрическим сетям</w:t>
      </w:r>
    </w:p>
    <w:p w14:paraId="25BF190C"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2F30B62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2" w:name="p3876"/>
      <w:bookmarkEnd w:id="52"/>
      <w:r w:rsidRPr="007A4987">
        <w:rPr>
          <w:rFonts w:ascii="Times New Roman" w:eastAsia="Times New Roman" w:hAnsi="Times New Roman" w:cs="Times New Roman"/>
          <w:sz w:val="24"/>
          <w:szCs w:val="24"/>
          <w:lang w:eastAsia="ru-RU"/>
        </w:rPr>
        <w:t xml:space="preserve">                            ТЕХНИЧЕСКИЕ УСЛОВИЯ</w:t>
      </w:r>
    </w:p>
    <w:p w14:paraId="7AC9CDDC"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для присоединения к электрическим сетям</w:t>
      </w:r>
    </w:p>
    <w:p w14:paraId="2AEB783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w:t>
      </w:r>
    </w:p>
    <w:p w14:paraId="2670BE2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(для юридических лиц или индивидуальных предпринимателей в целях</w:t>
      </w:r>
    </w:p>
    <w:p w14:paraId="4E3C0A5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технологического присоединения энергопринимающих устройств,</w:t>
      </w:r>
    </w:p>
    <w:p w14:paraId="7066084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максимальная мощность которых свыше 150 кВт и менее 670 кВт</w:t>
      </w:r>
    </w:p>
    <w:p w14:paraId="1558164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(за исключением случаев, указанных в </w:t>
      </w:r>
      <w:hyperlink w:anchor="p3088" w:history="1">
        <w:r w:rsidRPr="007A4987">
          <w:rPr>
            <w:rFonts w:ascii="Times New Roman" w:eastAsia="Times New Roman" w:hAnsi="Times New Roman" w:cs="Times New Roman"/>
            <w:color w:val="0000FF"/>
            <w:sz w:val="24"/>
            <w:szCs w:val="24"/>
            <w:lang w:eastAsia="ru-RU"/>
          </w:rPr>
          <w:t>приложениях N 9</w:t>
        </w:r>
      </w:hyperlink>
      <w:r w:rsidRPr="007A4987">
        <w:rPr>
          <w:rFonts w:ascii="Times New Roman" w:eastAsia="Times New Roman" w:hAnsi="Times New Roman" w:cs="Times New Roman"/>
          <w:sz w:val="24"/>
          <w:szCs w:val="24"/>
          <w:lang w:eastAsia="ru-RU"/>
        </w:rPr>
        <w:t xml:space="preserve"> и </w:t>
      </w:r>
      <w:hyperlink w:anchor="p3384" w:history="1">
        <w:r w:rsidRPr="007A4987">
          <w:rPr>
            <w:rFonts w:ascii="Times New Roman" w:eastAsia="Times New Roman" w:hAnsi="Times New Roman" w:cs="Times New Roman"/>
            <w:color w:val="0000FF"/>
            <w:sz w:val="24"/>
            <w:szCs w:val="24"/>
            <w:lang w:eastAsia="ru-RU"/>
          </w:rPr>
          <w:t>10</w:t>
        </w:r>
      </w:hyperlink>
      <w:r w:rsidRPr="007A4987">
        <w:rPr>
          <w:rFonts w:ascii="Times New Roman" w:eastAsia="Times New Roman" w:hAnsi="Times New Roman" w:cs="Times New Roman"/>
          <w:sz w:val="24"/>
          <w:szCs w:val="24"/>
          <w:lang w:eastAsia="ru-RU"/>
        </w:rPr>
        <w:t>,</w:t>
      </w:r>
    </w:p>
    <w:p w14:paraId="6F5BB27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а также осуществления технологического присоединения</w:t>
      </w:r>
    </w:p>
    <w:p w14:paraId="2BDAE8DC"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по индивидуальному проекту)</w:t>
      </w:r>
    </w:p>
    <w:p w14:paraId="0824013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w:t>
      </w:r>
    </w:p>
    <w:p w14:paraId="684E49E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N                                                  "__" ___________ 20__ г.</w:t>
      </w:r>
    </w:p>
    <w:p w14:paraId="1E7711D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w:t>
      </w:r>
    </w:p>
    <w:p w14:paraId="58F451E6"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2FF6DAD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(наименование сетевой организации, выдавшей технические условия)</w:t>
      </w:r>
    </w:p>
    <w:p w14:paraId="2C37493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6000C9A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(полное наименование заявителя - юридического лица;</w:t>
      </w:r>
    </w:p>
    <w:p w14:paraId="1943E8A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фамилия, имя, отчество заявителя - индивидуального предпринимателя)</w:t>
      </w:r>
    </w:p>
    <w:p w14:paraId="5D40125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1. Наименование энергопринимающих устройств заявителя _________________</w:t>
      </w:r>
    </w:p>
    <w:p w14:paraId="7E0DB4F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6EE3EAC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2.  Наименование  и место нахождения объектов, в целях электроснабжения</w:t>
      </w:r>
    </w:p>
    <w:p w14:paraId="38B3A58C"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которых   осуществляется  технологическое  присоединение  энергопринимающих</w:t>
      </w:r>
    </w:p>
    <w:p w14:paraId="5EE2B51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устройств заявителя ______________________________________________________.</w:t>
      </w:r>
    </w:p>
    <w:p w14:paraId="3A49126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3.  Максимальная  мощность  присоединяемых  энергопринимающих устройств</w:t>
      </w:r>
    </w:p>
    <w:p w14:paraId="205419B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заявителя составляет ________________________________________________ (кВт)</w:t>
      </w:r>
    </w:p>
    <w:p w14:paraId="556A631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(если энергопринимающее устройство вводится</w:t>
      </w:r>
    </w:p>
    <w:p w14:paraId="6D67F6E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48786A7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в эксплуатацию по этапам и очередям, указывается поэтапное</w:t>
      </w:r>
    </w:p>
    <w:p w14:paraId="4E9A247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распределение мощности)</w:t>
      </w:r>
    </w:p>
    <w:p w14:paraId="0A74AD2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4. Категория надежности ______________________________________________.</w:t>
      </w:r>
    </w:p>
    <w:p w14:paraId="3923DAE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5.  Класс  напряжения  электрических  сетей,  к  которым осуществляется</w:t>
      </w:r>
    </w:p>
    <w:p w14:paraId="2F90D38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технологическое присоединение __________________ (кВ).</w:t>
      </w:r>
    </w:p>
    <w:p w14:paraId="62101AE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6.  Год  ввода  в  эксплуатацию  энергопринимающих  устройств заявителя</w:t>
      </w:r>
    </w:p>
    <w:p w14:paraId="1EE47AC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w:t>
      </w:r>
    </w:p>
    <w:p w14:paraId="3E4768A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7.  Точка  (точки) присоединения (вводные распределительные устройства,</w:t>
      </w:r>
    </w:p>
    <w:p w14:paraId="5487B81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линии  электропередачи,  базовые  подстанции,  генераторы)  и  максимальная</w:t>
      </w:r>
    </w:p>
    <w:p w14:paraId="75AF6017"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мощность энергопринимающих устройств по каждой точке присоединения ________</w:t>
      </w:r>
    </w:p>
    <w:p w14:paraId="6406429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(кВт).</w:t>
      </w:r>
    </w:p>
    <w:p w14:paraId="5F35C55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8. Основной источник питания _________________________________________.</w:t>
      </w:r>
    </w:p>
    <w:p w14:paraId="2CDF972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9. Резервный источник питания ________________________________________.</w:t>
      </w:r>
    </w:p>
    <w:p w14:paraId="18B7A8F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10. Сетевая организация осуществляет </w:t>
      </w:r>
      <w:hyperlink w:anchor="p3953" w:history="1">
        <w:r w:rsidRPr="007A4987">
          <w:rPr>
            <w:rFonts w:ascii="Times New Roman" w:eastAsia="Times New Roman" w:hAnsi="Times New Roman" w:cs="Times New Roman"/>
            <w:color w:val="0000FF"/>
            <w:sz w:val="24"/>
            <w:szCs w:val="24"/>
            <w:lang w:eastAsia="ru-RU"/>
          </w:rPr>
          <w:t>&lt;1&gt;</w:t>
        </w:r>
      </w:hyperlink>
    </w:p>
    <w:p w14:paraId="58DAAD4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58356B0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(указываются требования к усилению существующей электрической сети</w:t>
      </w:r>
    </w:p>
    <w:p w14:paraId="1458ED2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328DB3D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в связи с присоединением новых мощностей (строительство новых линий</w:t>
      </w:r>
    </w:p>
    <w:p w14:paraId="01387F4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6F7736D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электропередачи, подстанций, увеличение сечения проводов и кабелей, замена</w:t>
      </w:r>
    </w:p>
    <w:p w14:paraId="4B7F6F2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72D743F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lastRenderedPageBreak/>
        <w:t xml:space="preserve">   или увеличение мощности трансформаторов, расширение распределительных</w:t>
      </w:r>
    </w:p>
    <w:p w14:paraId="47583C8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1F176F4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устройств, модернизация оборудования, реконструкция объектов</w:t>
      </w:r>
    </w:p>
    <w:p w14:paraId="61139A0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4809E09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электросетевого хозяйства, установка устройств регулирования</w:t>
      </w:r>
    </w:p>
    <w:p w14:paraId="3DF9714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напряжения для обеспечения надежности и качества электрической энергии,</w:t>
      </w:r>
    </w:p>
    <w:p w14:paraId="257B464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а также по договоренности Сторон иные обязанности по исполнению технических</w:t>
      </w:r>
    </w:p>
    <w:p w14:paraId="0544B07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условий, предусмотренные пунктом 25 Правил технологического присоединения</w:t>
      </w:r>
    </w:p>
    <w:p w14:paraId="3732C3C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энергопринимающих устройств потребителей электрической энергии, объектов</w:t>
      </w:r>
    </w:p>
    <w:p w14:paraId="318DC7D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по производству электрической энергии, а также объектов электросетевого</w:t>
      </w:r>
    </w:p>
    <w:p w14:paraId="27386A6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хозяйства, принадлежащих сетевым организациям и иным лицам,</w:t>
      </w:r>
    </w:p>
    <w:p w14:paraId="3A57EA4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к электрическим сетям)</w:t>
      </w:r>
    </w:p>
    <w:p w14:paraId="59C4A53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11. Заявитель осуществляет </w:t>
      </w:r>
      <w:hyperlink w:anchor="p3954" w:history="1">
        <w:r w:rsidRPr="007A4987">
          <w:rPr>
            <w:rFonts w:ascii="Times New Roman" w:eastAsia="Times New Roman" w:hAnsi="Times New Roman" w:cs="Times New Roman"/>
            <w:color w:val="0000FF"/>
            <w:sz w:val="24"/>
            <w:szCs w:val="24"/>
            <w:lang w:eastAsia="ru-RU"/>
          </w:rPr>
          <w:t>&lt;2&gt;</w:t>
        </w:r>
      </w:hyperlink>
    </w:p>
    <w:p w14:paraId="680280D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4314FCB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172EC43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7829D7A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12.  Срок действия настоящих технических условий составляет ___________</w:t>
      </w:r>
    </w:p>
    <w:p w14:paraId="7844116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год (года) </w:t>
      </w:r>
      <w:hyperlink w:anchor="p3955" w:history="1">
        <w:r w:rsidRPr="007A4987">
          <w:rPr>
            <w:rFonts w:ascii="Times New Roman" w:eastAsia="Times New Roman" w:hAnsi="Times New Roman" w:cs="Times New Roman"/>
            <w:color w:val="0000FF"/>
            <w:sz w:val="24"/>
            <w:szCs w:val="24"/>
            <w:lang w:eastAsia="ru-RU"/>
          </w:rPr>
          <w:t>&lt;3&gt;</w:t>
        </w:r>
      </w:hyperlink>
      <w:r w:rsidRPr="007A4987">
        <w:rPr>
          <w:rFonts w:ascii="Times New Roman" w:eastAsia="Times New Roman" w:hAnsi="Times New Roman" w:cs="Times New Roman"/>
          <w:sz w:val="24"/>
          <w:szCs w:val="24"/>
          <w:lang w:eastAsia="ru-RU"/>
        </w:rPr>
        <w:t xml:space="preserve"> со дня заключения договора об осуществлении технологического</w:t>
      </w:r>
    </w:p>
    <w:p w14:paraId="665CFC3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присоединения к электрическим сетям.</w:t>
      </w:r>
    </w:p>
    <w:p w14:paraId="18452C7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w:t>
      </w:r>
    </w:p>
    <w:p w14:paraId="30C8951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__________________________________________</w:t>
      </w:r>
    </w:p>
    <w:p w14:paraId="1A0BAF5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(подпись)</w:t>
      </w:r>
    </w:p>
    <w:p w14:paraId="4D51F08C"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__________________________________________</w:t>
      </w:r>
    </w:p>
    <w:p w14:paraId="5B860C3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(должность, фамилия, имя, отчество лица,</w:t>
      </w:r>
    </w:p>
    <w:p w14:paraId="408E8BC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__________________________________________</w:t>
      </w:r>
    </w:p>
    <w:p w14:paraId="3794C17C"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действующего от имени сетевой организации)</w:t>
      </w:r>
    </w:p>
    <w:p w14:paraId="60CF7F5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w:t>
      </w:r>
    </w:p>
    <w:p w14:paraId="13564AB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"__" _________________________ 20__ г.</w:t>
      </w:r>
    </w:p>
    <w:p w14:paraId="707DE55C"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28D4FD2C"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w:t>
      </w:r>
    </w:p>
    <w:p w14:paraId="0E01597A"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53" w:name="p3953"/>
      <w:bookmarkEnd w:id="53"/>
      <w:r w:rsidRPr="007A4987">
        <w:rPr>
          <w:rFonts w:ascii="Times New Roman" w:eastAsia="Times New Roman" w:hAnsi="Times New Roman" w:cs="Times New Roman"/>
          <w:sz w:val="24"/>
          <w:szCs w:val="24"/>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64D264A6"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54" w:name="p3954"/>
      <w:bookmarkEnd w:id="54"/>
      <w:r w:rsidRPr="007A4987">
        <w:rPr>
          <w:rFonts w:ascii="Times New Roman" w:eastAsia="Times New Roman" w:hAnsi="Times New Roman" w:cs="Times New Roman"/>
          <w:sz w:val="24"/>
          <w:szCs w:val="24"/>
          <w:lang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766C3182"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55" w:name="p3955"/>
      <w:bookmarkEnd w:id="55"/>
      <w:r w:rsidRPr="007A4987">
        <w:rPr>
          <w:rFonts w:ascii="Times New Roman" w:eastAsia="Times New Roman" w:hAnsi="Times New Roman" w:cs="Times New Roman"/>
          <w:sz w:val="24"/>
          <w:szCs w:val="24"/>
          <w:lang w:eastAsia="ru-RU"/>
        </w:rPr>
        <w:t>&lt;3&gt; Срок действия технических условий не может составлять менее 2 лет и более 5 лет.</w:t>
      </w:r>
    </w:p>
    <w:p w14:paraId="2FB43613"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2F8B3578"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0A8F09C6"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2C76A7DB" w14:textId="7103FFB4" w:rsidR="007A4987" w:rsidRDefault="007A4987" w:rsidP="007A4987">
      <w:pPr>
        <w:spacing w:after="0" w:line="240" w:lineRule="auto"/>
        <w:jc w:val="both"/>
        <w:rPr>
          <w:rFonts w:ascii="Times New Roman" w:eastAsia="Times New Roman" w:hAnsi="Times New Roman" w:cs="Times New Roman"/>
          <w:sz w:val="24"/>
          <w:szCs w:val="24"/>
          <w:lang w:eastAsia="ru-RU"/>
        </w:rPr>
      </w:pPr>
      <w:r w:rsidRPr="007A4987">
        <w:rPr>
          <w:rFonts w:ascii="Times New Roman" w:eastAsia="Times New Roman" w:hAnsi="Times New Roman" w:cs="Times New Roman"/>
          <w:sz w:val="24"/>
          <w:szCs w:val="24"/>
          <w:lang w:eastAsia="ru-RU"/>
        </w:rPr>
        <w:t> </w:t>
      </w:r>
    </w:p>
    <w:p w14:paraId="41759134" w14:textId="5650589F"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6364B8B5" w14:textId="2A0ED5A4"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1626BEE9" w14:textId="6776AB50"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4E96FE85" w14:textId="11AF01B8"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01E1BBAD" w14:textId="4BE9886E"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5923C0B9" w14:textId="4BA5651A"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232485DE" w14:textId="4B304CF2"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1704BBB4" w14:textId="2BA1AF6D"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74D3A390"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p>
    <w:p w14:paraId="5F123581"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lastRenderedPageBreak/>
        <w:t> </w:t>
      </w:r>
    </w:p>
    <w:p w14:paraId="589B7180"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Приложение N 12</w:t>
      </w:r>
    </w:p>
    <w:p w14:paraId="5E5E1AF5"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к Правилам технологического</w:t>
      </w:r>
    </w:p>
    <w:p w14:paraId="5B3D1294"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присоединения энергопринимающих</w:t>
      </w:r>
    </w:p>
    <w:p w14:paraId="50FE8EFB"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устройств потребителей</w:t>
      </w:r>
    </w:p>
    <w:p w14:paraId="50C01D82"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электрической энергии, объектов</w:t>
      </w:r>
    </w:p>
    <w:p w14:paraId="7538D466"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по производству электрической</w:t>
      </w:r>
    </w:p>
    <w:p w14:paraId="20393488"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энергии, а также объектов</w:t>
      </w:r>
    </w:p>
    <w:p w14:paraId="4DA11966"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электросетевого хозяйства,</w:t>
      </w:r>
    </w:p>
    <w:p w14:paraId="38584FA6"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принадлежащих сетевым организациям</w:t>
      </w:r>
    </w:p>
    <w:p w14:paraId="2EF454DE"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 иным лицам, к электрическим сетям</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7A4987" w:rsidRPr="007A4987" w14:paraId="3B21C3B4" w14:textId="77777777" w:rsidTr="007A4987">
        <w:trPr>
          <w:tblCellSpacing w:w="15" w:type="dxa"/>
          <w:jc w:val="center"/>
        </w:trPr>
        <w:tc>
          <w:tcPr>
            <w:tcW w:w="0" w:type="auto"/>
            <w:vAlign w:val="center"/>
            <w:hideMark/>
          </w:tcPr>
          <w:p w14:paraId="6E68A003"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p>
        </w:tc>
        <w:tc>
          <w:tcPr>
            <w:tcW w:w="0" w:type="auto"/>
            <w:vAlign w:val="center"/>
            <w:hideMark/>
          </w:tcPr>
          <w:p w14:paraId="3ECF8B5A"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Список изменяющих документов</w:t>
            </w:r>
          </w:p>
        </w:tc>
      </w:tr>
    </w:tbl>
    <w:p w14:paraId="195D9939" w14:textId="77777777" w:rsidR="007A4987" w:rsidRPr="007A4987" w:rsidRDefault="007A4987" w:rsidP="007A4987">
      <w:pPr>
        <w:shd w:val="clear" w:color="auto" w:fill="F4F3F8"/>
        <w:spacing w:after="0" w:line="240" w:lineRule="auto"/>
        <w:jc w:val="center"/>
        <w:rPr>
          <w:rFonts w:ascii="Verdana" w:eastAsia="Times New Roman" w:hAnsi="Verdana" w:cs="Times New Roman"/>
          <w:color w:val="392C69"/>
          <w:sz w:val="21"/>
          <w:szCs w:val="21"/>
          <w:lang w:eastAsia="ru-RU"/>
        </w:rPr>
      </w:pPr>
      <w:r w:rsidRPr="007A4987">
        <w:rPr>
          <w:rFonts w:ascii="Times New Roman" w:eastAsia="Times New Roman" w:hAnsi="Times New Roman" w:cs="Times New Roman"/>
          <w:color w:val="392C69"/>
          <w:sz w:val="24"/>
          <w:szCs w:val="24"/>
          <w:lang w:eastAsia="ru-RU"/>
        </w:rPr>
        <w:t>(в ред. Постановлений Правительства РФ от 11.06.2015 N 588,</w:t>
      </w:r>
    </w:p>
    <w:p w14:paraId="36CBE877" w14:textId="77777777" w:rsidR="007A4987" w:rsidRPr="007A4987" w:rsidRDefault="007A4987" w:rsidP="007A4987">
      <w:pPr>
        <w:shd w:val="clear" w:color="auto" w:fill="F4F3F8"/>
        <w:spacing w:after="0" w:line="240" w:lineRule="auto"/>
        <w:jc w:val="center"/>
        <w:rPr>
          <w:rFonts w:ascii="Verdana" w:eastAsia="Times New Roman" w:hAnsi="Verdana" w:cs="Times New Roman"/>
          <w:color w:val="392C69"/>
          <w:sz w:val="21"/>
          <w:szCs w:val="21"/>
          <w:lang w:eastAsia="ru-RU"/>
        </w:rPr>
      </w:pPr>
      <w:r w:rsidRPr="007A4987">
        <w:rPr>
          <w:rFonts w:ascii="Times New Roman" w:eastAsia="Times New Roman" w:hAnsi="Times New Roman" w:cs="Times New Roman"/>
          <w:color w:val="392C69"/>
          <w:sz w:val="24"/>
          <w:szCs w:val="24"/>
          <w:lang w:eastAsia="ru-RU"/>
        </w:rPr>
        <w:t>от 30.09.2015 N 1044, от 05.10.2016 N 999, от 07.05.2017 N 542,</w:t>
      </w:r>
    </w:p>
    <w:p w14:paraId="47A1DF04" w14:textId="77777777" w:rsidR="007A4987" w:rsidRPr="007A4987" w:rsidRDefault="007A4987" w:rsidP="007A4987">
      <w:pPr>
        <w:shd w:val="clear" w:color="auto" w:fill="F4F3F8"/>
        <w:spacing w:after="0" w:line="240" w:lineRule="auto"/>
        <w:jc w:val="center"/>
        <w:rPr>
          <w:rFonts w:ascii="Verdana" w:eastAsia="Times New Roman" w:hAnsi="Verdana" w:cs="Times New Roman"/>
          <w:color w:val="392C69"/>
          <w:sz w:val="21"/>
          <w:szCs w:val="21"/>
          <w:lang w:eastAsia="ru-RU"/>
        </w:rPr>
      </w:pPr>
      <w:r w:rsidRPr="007A4987">
        <w:rPr>
          <w:rFonts w:ascii="Times New Roman" w:eastAsia="Times New Roman" w:hAnsi="Times New Roman" w:cs="Times New Roman"/>
          <w:color w:val="392C69"/>
          <w:sz w:val="24"/>
          <w:szCs w:val="24"/>
          <w:lang w:eastAsia="ru-RU"/>
        </w:rPr>
        <w:t>от 27.12.2017 N 1661)</w:t>
      </w:r>
    </w:p>
    <w:p w14:paraId="27F588BA"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118B0D1B"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ТИПОВОЙ ДОГОВОР</w:t>
      </w:r>
    </w:p>
    <w:p w14:paraId="1E828DDE"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об осуществлении технологического присоединения</w:t>
      </w:r>
    </w:p>
    <w:p w14:paraId="118934F3"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к электрическим сетям посредством перераспределения</w:t>
      </w:r>
    </w:p>
    <w:p w14:paraId="57C103B3"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максимальной мощности</w:t>
      </w:r>
    </w:p>
    <w:p w14:paraId="22B7D76D"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01D02B92"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(для заявителей, заключивших соглашение</w:t>
      </w:r>
    </w:p>
    <w:p w14:paraId="2A2431A5"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о перераспределении максимальной мощности с владельцами</w:t>
      </w:r>
    </w:p>
    <w:p w14:paraId="499143DC"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энергопринимающих устройств (за исключением лиц, указанных</w:t>
      </w:r>
    </w:p>
    <w:p w14:paraId="64E53340"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в пункте 12(1) Правил технологического присоединения</w:t>
      </w:r>
    </w:p>
    <w:p w14:paraId="47EC0068"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энергопринимающих устройств потребителей электрической</w:t>
      </w:r>
    </w:p>
    <w:p w14:paraId="43D86DAC"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энергии, объектов по производству электрической</w:t>
      </w:r>
    </w:p>
    <w:p w14:paraId="60F43BCB"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энергии, а также объектов электросетевого хозяйства,</w:t>
      </w:r>
    </w:p>
    <w:p w14:paraId="14A6D28F"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принадлежащих сетевым организациям и иным лицам,</w:t>
      </w:r>
    </w:p>
    <w:p w14:paraId="5EE87C6F"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к электрическим сетям, лиц, указанных в пунктах 13</w:t>
      </w:r>
    </w:p>
    <w:p w14:paraId="17FA88EA"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 14 указанных Правил, лиц, присоединенных к объектам</w:t>
      </w:r>
    </w:p>
    <w:p w14:paraId="016343A4"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единой национальной (общероссийской) электрической</w:t>
      </w:r>
    </w:p>
    <w:p w14:paraId="58269AC2"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сети, а также лиц, не внесших плату за технологическое</w:t>
      </w:r>
    </w:p>
    <w:p w14:paraId="5C0BD673"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присоединение либо внесших плату за технологическое</w:t>
      </w:r>
    </w:p>
    <w:p w14:paraId="4D2ED424"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присоединение не в полном объеме), имеющими на праве</w:t>
      </w:r>
    </w:p>
    <w:p w14:paraId="188D452B"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собственности или на ином законном основании</w:t>
      </w:r>
    </w:p>
    <w:p w14:paraId="7EA33F29"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энергопринимающие устройства, в отношении которых</w:t>
      </w:r>
    </w:p>
    <w:p w14:paraId="57BAFF1B"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до 1 января 2009 г. в установленном порядке было</w:t>
      </w:r>
    </w:p>
    <w:p w14:paraId="3BD98859"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осуществлено фактическое технологическое</w:t>
      </w:r>
    </w:p>
    <w:p w14:paraId="23509A7F"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присоединение к электрическим сетям)</w:t>
      </w:r>
    </w:p>
    <w:p w14:paraId="6643BDA5"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4FCF560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                      "__" _____________ 20__ г.</w:t>
      </w:r>
    </w:p>
    <w:p w14:paraId="60244AB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(место заключения договора)                      (дата заключения договора)</w:t>
      </w:r>
    </w:p>
    <w:p w14:paraId="6B54530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w:t>
      </w:r>
    </w:p>
    <w:p w14:paraId="1D033FD7"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20B4E96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(наименование сетевой организации)</w:t>
      </w:r>
    </w:p>
    <w:p w14:paraId="576B0D8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именуемая в дальнейшем сетевой организацией, в лице _______________________</w:t>
      </w:r>
    </w:p>
    <w:p w14:paraId="40F1D5B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18A0D51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(должность, фамилия, имя, отчество)</w:t>
      </w:r>
    </w:p>
    <w:p w14:paraId="6D1C177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действующего на основании _________________________________________________</w:t>
      </w:r>
    </w:p>
    <w:p w14:paraId="69BC317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(наименование и реквизиты документа)</w:t>
      </w:r>
    </w:p>
    <w:p w14:paraId="73C1FC17"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73F0ED1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lastRenderedPageBreak/>
        <w:t>с одной стороны, и ________________________________________________________</w:t>
      </w:r>
    </w:p>
    <w:p w14:paraId="7CC4C3E7"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(полное наименование юридического лица, номер записи</w:t>
      </w:r>
    </w:p>
    <w:p w14:paraId="239C5D7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40B9A0E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в Едином государственном реестре юридических лиц с указанием фамилии,</w:t>
      </w:r>
    </w:p>
    <w:p w14:paraId="2C5D8FA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1C5C2706"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имени, отчества лица, действующего от имени этого юридического лица,</w:t>
      </w:r>
    </w:p>
    <w:p w14:paraId="1651DD9C"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5DAF67A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наименования и реквизитов документа, на основании которого он действует,</w:t>
      </w:r>
    </w:p>
    <w:p w14:paraId="2D27BA5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6825A667"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либо фамилия, имя, отчество индивидуального предпринимателя, номер</w:t>
      </w:r>
    </w:p>
    <w:p w14:paraId="076D99BC"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записи в Едином государственном реестре индивидуальных предпринимателей</w:t>
      </w:r>
    </w:p>
    <w:p w14:paraId="12AF6C6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и дата ее внесения в реестр)</w:t>
      </w:r>
    </w:p>
    <w:p w14:paraId="6EDDB01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именуемый  в  дальнейшем  заявителем,  с  другой  стороны,  далее именуемые</w:t>
      </w:r>
    </w:p>
    <w:p w14:paraId="49B9169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Сторонами, заключили настоящий договор о нижеследующем:</w:t>
      </w:r>
    </w:p>
    <w:p w14:paraId="5CA41CD5"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1EF2F4E4"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I. Предмет договора</w:t>
      </w:r>
    </w:p>
    <w:p w14:paraId="69A99CAD"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2AEC8E7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1.  В  соответствии  с настоящим договором сетевая организация принимает на</w:t>
      </w:r>
    </w:p>
    <w:p w14:paraId="50230BA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себя   обязательства   по   осуществлению   технологического  присоединения</w:t>
      </w:r>
    </w:p>
    <w:p w14:paraId="6B81FE7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энергопринимающих  устройств  заявителя,  в  пользу  которого  предлагается</w:t>
      </w:r>
    </w:p>
    <w:p w14:paraId="750D344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перераспределить  избыток  максимальной  мощности  (далее - технологическое</w:t>
      </w:r>
    </w:p>
    <w:p w14:paraId="169ADE5C"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присоединение),</w:t>
      </w:r>
    </w:p>
    <w:p w14:paraId="4E51382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1CE4FE8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(наименование энергопринимающих устройств)</w:t>
      </w:r>
    </w:p>
    <w:p w14:paraId="18043A6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754193A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в  том  числе  по обеспечению готовности объектов электросетевого хозяйства</w:t>
      </w:r>
    </w:p>
    <w:p w14:paraId="6FCB434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(включая  их  проектирование, строительство, реконструкцию) к присоединению</w:t>
      </w:r>
    </w:p>
    <w:p w14:paraId="63E0657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энергопринимающих  устройств,  урегулированию отношений с третьими лицами в</w:t>
      </w:r>
    </w:p>
    <w:p w14:paraId="32A05C8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случае    необходимости    строительства   (модернизации)   такими   лицами</w:t>
      </w:r>
    </w:p>
    <w:p w14:paraId="4D0A243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принадлежащих  им  объектов  электросетевого  хозяйства  (энергопринимающих</w:t>
      </w:r>
    </w:p>
    <w:p w14:paraId="191B6FC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устройств, объектов электроэнергетики), с учетом следующих характеристик:</w:t>
      </w:r>
    </w:p>
    <w:p w14:paraId="4C9AED92"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максимальная мощность присоединяемых энергопринимающих устройств _______ (кВт);</w:t>
      </w:r>
    </w:p>
    <w:p w14:paraId="6E98C531"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категория надежности _______;</w:t>
      </w:r>
    </w:p>
    <w:p w14:paraId="75D1C9C1"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класс напряжения электрических сетей, к которым осуществляется технологическое присоединение _______ (кВ);</w:t>
      </w:r>
    </w:p>
    <w:p w14:paraId="0C35F31E"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максимальная мощность ранее присоединенных энергопринимающих устройств _______ кВт </w:t>
      </w:r>
      <w:hyperlink w:anchor="p4186" w:history="1">
        <w:r w:rsidRPr="007A4987">
          <w:rPr>
            <w:rFonts w:ascii="Times New Roman" w:eastAsia="Times New Roman" w:hAnsi="Times New Roman" w:cs="Times New Roman"/>
            <w:color w:val="0000FF"/>
            <w:sz w:val="24"/>
            <w:szCs w:val="24"/>
            <w:lang w:eastAsia="ru-RU"/>
          </w:rPr>
          <w:t>&lt;1&gt;</w:t>
        </w:r>
      </w:hyperlink>
      <w:r w:rsidRPr="007A4987">
        <w:rPr>
          <w:rFonts w:ascii="Times New Roman" w:eastAsia="Times New Roman" w:hAnsi="Times New Roman" w:cs="Times New Roman"/>
          <w:sz w:val="24"/>
          <w:szCs w:val="24"/>
          <w:lang w:eastAsia="ru-RU"/>
        </w:rPr>
        <w:t>.</w:t>
      </w:r>
    </w:p>
    <w:p w14:paraId="0CBC7F12"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14:paraId="36639FB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2. Технологическое        присоединение         необходимо          для</w:t>
      </w:r>
    </w:p>
    <w:p w14:paraId="26F328F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электроснабжения __________________________________________________________</w:t>
      </w:r>
    </w:p>
    <w:p w14:paraId="597669E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2EC8F61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(наименование объектов заявителя)</w:t>
      </w:r>
    </w:p>
    <w:p w14:paraId="6E96AFC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расположенных (которые будут располагаться) _______________________________</w:t>
      </w:r>
    </w:p>
    <w:p w14:paraId="25E1EE5C"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(место нахождения</w:t>
      </w:r>
    </w:p>
    <w:p w14:paraId="6782188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04F3324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объектов заявителя)</w:t>
      </w:r>
    </w:p>
    <w:p w14:paraId="00DDB694"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w:t>
      </w:r>
      <w:r w:rsidRPr="007A4987">
        <w:rPr>
          <w:rFonts w:ascii="Times New Roman" w:eastAsia="Times New Roman" w:hAnsi="Times New Roman" w:cs="Times New Roman"/>
          <w:sz w:val="24"/>
          <w:szCs w:val="24"/>
          <w:lang w:eastAsia="ru-RU"/>
        </w:rPr>
        <w:lastRenderedPageBreak/>
        <w:t>участка заявителя, на котором располагаются (будут располагаться) присоединяемые объекты заявителя.</w:t>
      </w:r>
    </w:p>
    <w:p w14:paraId="54B1EFE1"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4. </w:t>
      </w:r>
      <w:hyperlink w:anchor="p4203" w:history="1">
        <w:r w:rsidRPr="007A4987">
          <w:rPr>
            <w:rFonts w:ascii="Times New Roman" w:eastAsia="Times New Roman" w:hAnsi="Times New Roman" w:cs="Times New Roman"/>
            <w:color w:val="0000FF"/>
            <w:sz w:val="24"/>
            <w:szCs w:val="24"/>
            <w:lang w:eastAsia="ru-RU"/>
          </w:rPr>
          <w:t>Технические условия</w:t>
        </w:r>
      </w:hyperlink>
      <w:r w:rsidRPr="007A4987">
        <w:rPr>
          <w:rFonts w:ascii="Times New Roman" w:eastAsia="Times New Roman" w:hAnsi="Times New Roman" w:cs="Times New Roman"/>
          <w:sz w:val="24"/>
          <w:szCs w:val="24"/>
          <w:lang w:eastAsia="ru-RU"/>
        </w:rPr>
        <w:t xml:space="preserve"> являются неотъемлемой частью настоящего договора и приведены в приложении.</w:t>
      </w:r>
    </w:p>
    <w:p w14:paraId="494C79B5"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Срок действия технических условий составляет _______ год (года) </w:t>
      </w:r>
      <w:hyperlink w:anchor="p4187" w:history="1">
        <w:r w:rsidRPr="007A4987">
          <w:rPr>
            <w:rFonts w:ascii="Times New Roman" w:eastAsia="Times New Roman" w:hAnsi="Times New Roman" w:cs="Times New Roman"/>
            <w:color w:val="0000FF"/>
            <w:sz w:val="24"/>
            <w:szCs w:val="24"/>
            <w:lang w:eastAsia="ru-RU"/>
          </w:rPr>
          <w:t>&lt;2&gt;</w:t>
        </w:r>
      </w:hyperlink>
      <w:r w:rsidRPr="007A4987">
        <w:rPr>
          <w:rFonts w:ascii="Times New Roman" w:eastAsia="Times New Roman" w:hAnsi="Times New Roman" w:cs="Times New Roman"/>
          <w:sz w:val="24"/>
          <w:szCs w:val="24"/>
          <w:lang w:eastAsia="ru-RU"/>
        </w:rPr>
        <w:t xml:space="preserve"> со дня заключения настоящего договора.</w:t>
      </w:r>
    </w:p>
    <w:p w14:paraId="15E5FA6F"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56" w:name="p4060"/>
      <w:bookmarkEnd w:id="56"/>
      <w:r w:rsidRPr="007A4987">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____________ </w:t>
      </w:r>
      <w:hyperlink w:anchor="p4188" w:history="1">
        <w:r w:rsidRPr="007A4987">
          <w:rPr>
            <w:rFonts w:ascii="Times New Roman" w:eastAsia="Times New Roman" w:hAnsi="Times New Roman" w:cs="Times New Roman"/>
            <w:color w:val="0000FF"/>
            <w:sz w:val="24"/>
            <w:szCs w:val="24"/>
            <w:lang w:eastAsia="ru-RU"/>
          </w:rPr>
          <w:t>&lt;3&gt;</w:t>
        </w:r>
      </w:hyperlink>
      <w:r w:rsidRPr="007A4987">
        <w:rPr>
          <w:rFonts w:ascii="Times New Roman" w:eastAsia="Times New Roman" w:hAnsi="Times New Roman" w:cs="Times New Roman"/>
          <w:sz w:val="24"/>
          <w:szCs w:val="24"/>
          <w:lang w:eastAsia="ru-RU"/>
        </w:rPr>
        <w:t xml:space="preserve"> со дня заключения настоящего договора.</w:t>
      </w:r>
    </w:p>
    <w:p w14:paraId="32C53A75"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536074F1"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II. Обязанности Сторон</w:t>
      </w:r>
    </w:p>
    <w:p w14:paraId="3673249B"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7A502D17"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57" w:name="p4064"/>
      <w:bookmarkEnd w:id="57"/>
      <w:r w:rsidRPr="007A4987">
        <w:rPr>
          <w:rFonts w:ascii="Times New Roman" w:eastAsia="Times New Roman" w:hAnsi="Times New Roman" w:cs="Times New Roman"/>
          <w:sz w:val="24"/>
          <w:szCs w:val="24"/>
          <w:lang w:eastAsia="ru-RU"/>
        </w:rPr>
        <w:t>6. Сетевая организация обязуется:</w:t>
      </w:r>
    </w:p>
    <w:p w14:paraId="70DEC2F0"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2CE96D7F"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14:paraId="121A61CE"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1926C5F3"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7F84B1E6"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20A9AE5B"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28929ED2"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4060" w:history="1">
        <w:r w:rsidRPr="007A4987">
          <w:rPr>
            <w:rFonts w:ascii="Times New Roman" w:eastAsia="Times New Roman" w:hAnsi="Times New Roman" w:cs="Times New Roman"/>
            <w:color w:val="0000FF"/>
            <w:sz w:val="24"/>
            <w:szCs w:val="24"/>
            <w:lang w:eastAsia="ru-RU"/>
          </w:rPr>
          <w:t>пунктом 5</w:t>
        </w:r>
      </w:hyperlink>
      <w:r w:rsidRPr="007A4987">
        <w:rPr>
          <w:rFonts w:ascii="Times New Roman" w:eastAsia="Times New Roman" w:hAnsi="Times New Roman" w:cs="Times New Roman"/>
          <w:sz w:val="24"/>
          <w:szCs w:val="24"/>
          <w:lang w:eastAsia="ru-RU"/>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4189" w:history="1">
        <w:r w:rsidRPr="007A4987">
          <w:rPr>
            <w:rFonts w:ascii="Times New Roman" w:eastAsia="Times New Roman" w:hAnsi="Times New Roman" w:cs="Times New Roman"/>
            <w:color w:val="0000FF"/>
            <w:sz w:val="24"/>
            <w:szCs w:val="24"/>
            <w:lang w:eastAsia="ru-RU"/>
          </w:rPr>
          <w:t>&lt;4&gt;</w:t>
        </w:r>
      </w:hyperlink>
      <w:r w:rsidRPr="007A4987">
        <w:rPr>
          <w:rFonts w:ascii="Times New Roman" w:eastAsia="Times New Roman" w:hAnsi="Times New Roman" w:cs="Times New Roman"/>
          <w:sz w:val="24"/>
          <w:szCs w:val="24"/>
          <w:lang w:eastAsia="ru-RU"/>
        </w:rPr>
        <w:t>.</w:t>
      </w:r>
    </w:p>
    <w:p w14:paraId="1BE395E3"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04F9F6C4"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8. Заявитель обязуется:</w:t>
      </w:r>
    </w:p>
    <w:p w14:paraId="047C73C1"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lastRenderedPageBreak/>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35716F95"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5BD27102"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14:paraId="33463750"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14:paraId="27C4CCE2"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14:paraId="43F4C541"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надлежащим образом исполнять указанные в </w:t>
      </w:r>
      <w:hyperlink w:anchor="p4082" w:history="1">
        <w:r w:rsidRPr="007A4987">
          <w:rPr>
            <w:rFonts w:ascii="Times New Roman" w:eastAsia="Times New Roman" w:hAnsi="Times New Roman" w:cs="Times New Roman"/>
            <w:color w:val="0000FF"/>
            <w:sz w:val="24"/>
            <w:szCs w:val="24"/>
            <w:lang w:eastAsia="ru-RU"/>
          </w:rPr>
          <w:t>разделе III</w:t>
        </w:r>
      </w:hyperlink>
      <w:r w:rsidRPr="007A4987">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14:paraId="20402F93"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596DCF86"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64BF3F90"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bookmarkStart w:id="58" w:name="p4082"/>
      <w:bookmarkEnd w:id="58"/>
      <w:r w:rsidRPr="007A4987">
        <w:rPr>
          <w:rFonts w:ascii="Times New Roman" w:eastAsia="Times New Roman" w:hAnsi="Times New Roman" w:cs="Times New Roman"/>
          <w:sz w:val="24"/>
          <w:szCs w:val="24"/>
          <w:lang w:eastAsia="ru-RU"/>
        </w:rPr>
        <w:t>III. Плата за технологическое присоединение</w:t>
      </w:r>
    </w:p>
    <w:p w14:paraId="17F66922"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 порядок расчетов</w:t>
      </w:r>
    </w:p>
    <w:p w14:paraId="632BED74"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27416C8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10. Размер   платы  за  технологическое  присоединение  определяется  в</w:t>
      </w:r>
    </w:p>
    <w:p w14:paraId="13EC8A4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соответствии с решением ___________________________________________________</w:t>
      </w:r>
    </w:p>
    <w:p w14:paraId="7480769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(наименование органа исполнительной власти</w:t>
      </w:r>
    </w:p>
    <w:p w14:paraId="7F535C2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3C03D6A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в области государственного регулирования тарифов)</w:t>
      </w:r>
    </w:p>
    <w:p w14:paraId="7A4DC5D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от _______________ N ___________ и составляет ______________ рублей _______</w:t>
      </w:r>
    </w:p>
    <w:p w14:paraId="14AAA8E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копеек, в том числе НДС ___________ рублей _________ копеек.</w:t>
      </w:r>
    </w:p>
    <w:p w14:paraId="721EBF4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11. Внесение  платы  за  технологическое  присоединение  осуществляется</w:t>
      </w:r>
    </w:p>
    <w:p w14:paraId="209D997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заявителем в следующем порядке: ___________________________________________</w:t>
      </w:r>
    </w:p>
    <w:p w14:paraId="5915D9A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(указываются порядок и сроки</w:t>
      </w:r>
    </w:p>
    <w:p w14:paraId="364AB61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6B37E6C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внесения платы за технологическое присоединение)</w:t>
      </w:r>
    </w:p>
    <w:p w14:paraId="5A9CF4AC"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26353E8"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lastRenderedPageBreak/>
        <w:t> </w:t>
      </w:r>
    </w:p>
    <w:p w14:paraId="4796DAED"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IV. Разграничение балансовой принадлежности электрических</w:t>
      </w:r>
    </w:p>
    <w:p w14:paraId="0159824E"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сетей и эксплуатационной ответственности Сторон</w:t>
      </w:r>
    </w:p>
    <w:p w14:paraId="61E89365"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326B7837"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190" w:history="1">
        <w:r w:rsidRPr="007A4987">
          <w:rPr>
            <w:rFonts w:ascii="Times New Roman" w:eastAsia="Times New Roman" w:hAnsi="Times New Roman" w:cs="Times New Roman"/>
            <w:color w:val="0000FF"/>
            <w:sz w:val="24"/>
            <w:szCs w:val="24"/>
            <w:lang w:eastAsia="ru-RU"/>
          </w:rPr>
          <w:t>&lt;5&gt;</w:t>
        </w:r>
      </w:hyperlink>
      <w:r w:rsidRPr="007A4987">
        <w:rPr>
          <w:rFonts w:ascii="Times New Roman" w:eastAsia="Times New Roman" w:hAnsi="Times New Roman" w:cs="Times New Roman"/>
          <w:sz w:val="24"/>
          <w:szCs w:val="24"/>
          <w:lang w:eastAsia="ru-RU"/>
        </w:rPr>
        <w:t>.</w:t>
      </w:r>
    </w:p>
    <w:p w14:paraId="5FEF91D9"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04BB10B2"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V. Условия изменения, расторжения договора</w:t>
      </w:r>
    </w:p>
    <w:p w14:paraId="177C2E7F"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 ответственность Сторон</w:t>
      </w:r>
    </w:p>
    <w:p w14:paraId="12106999"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1AAFD38C"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14:paraId="665367D7"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14:paraId="28C395F9"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725D3663"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7CFC785C"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59" w:name="p4111"/>
      <w:bookmarkEnd w:id="59"/>
      <w:r w:rsidRPr="007A4987">
        <w:rPr>
          <w:rFonts w:ascii="Times New Roman" w:eastAsia="Times New Roman"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7CA2601F"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111" w:history="1">
        <w:r w:rsidRPr="007A4987">
          <w:rPr>
            <w:rFonts w:ascii="Times New Roman" w:eastAsia="Times New Roman" w:hAnsi="Times New Roman" w:cs="Times New Roman"/>
            <w:color w:val="0000FF"/>
            <w:sz w:val="24"/>
            <w:szCs w:val="24"/>
            <w:lang w:eastAsia="ru-RU"/>
          </w:rPr>
          <w:t>абзацем первым</w:t>
        </w:r>
      </w:hyperlink>
      <w:r w:rsidRPr="007A4987">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w:t>
      </w:r>
    </w:p>
    <w:p w14:paraId="7C4E8B74"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C48EDA1"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4D12982"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273228FC"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VI. Порядок разрешения споров</w:t>
      </w:r>
    </w:p>
    <w:p w14:paraId="4A5B0D55"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221B6227"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F9137B4"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lastRenderedPageBreak/>
        <w:t> </w:t>
      </w:r>
    </w:p>
    <w:p w14:paraId="5112BD72"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VII. Заключительные положения</w:t>
      </w:r>
    </w:p>
    <w:p w14:paraId="56FA9C13"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674260B0"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14:paraId="78842D54"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14:paraId="01CBF737"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08D7AAA9"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Реквизиты Сторон</w:t>
      </w:r>
    </w:p>
    <w:p w14:paraId="54BAD948"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tbl>
      <w:tblPr>
        <w:tblW w:w="9360" w:type="dxa"/>
        <w:tblInd w:w="20" w:type="dxa"/>
        <w:tblCellMar>
          <w:left w:w="0" w:type="dxa"/>
          <w:right w:w="0" w:type="dxa"/>
        </w:tblCellMar>
        <w:tblLook w:val="04A0" w:firstRow="1" w:lastRow="0" w:firstColumn="1" w:lastColumn="0" w:noHBand="0" w:noVBand="1"/>
      </w:tblPr>
      <w:tblGrid>
        <w:gridCol w:w="152"/>
        <w:gridCol w:w="4235"/>
        <w:gridCol w:w="60"/>
        <w:gridCol w:w="184"/>
        <w:gridCol w:w="4729"/>
      </w:tblGrid>
      <w:tr w:rsidR="007A4987" w:rsidRPr="007A4987" w14:paraId="0D5C8016" w14:textId="77777777" w:rsidTr="007A4987">
        <w:tc>
          <w:tcPr>
            <w:tcW w:w="0" w:type="auto"/>
            <w:gridSpan w:val="2"/>
            <w:hideMark/>
          </w:tcPr>
          <w:p w14:paraId="1F2E7F5B" w14:textId="77777777" w:rsidR="007A4987" w:rsidRPr="007A4987" w:rsidRDefault="007A4987" w:rsidP="007A4987">
            <w:pPr>
              <w:spacing w:after="10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Сетевая организация</w:t>
            </w:r>
          </w:p>
        </w:tc>
        <w:tc>
          <w:tcPr>
            <w:tcW w:w="0" w:type="auto"/>
            <w:hideMark/>
          </w:tcPr>
          <w:p w14:paraId="55D8994E" w14:textId="77777777" w:rsidR="007A4987" w:rsidRPr="007A4987" w:rsidRDefault="007A4987" w:rsidP="007A4987">
            <w:pPr>
              <w:spacing w:after="100" w:line="240" w:lineRule="auto"/>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tc>
        <w:tc>
          <w:tcPr>
            <w:tcW w:w="0" w:type="auto"/>
            <w:gridSpan w:val="2"/>
            <w:hideMark/>
          </w:tcPr>
          <w:p w14:paraId="717E179B" w14:textId="77777777" w:rsidR="007A4987" w:rsidRPr="007A4987" w:rsidRDefault="007A4987" w:rsidP="007A4987">
            <w:pPr>
              <w:spacing w:after="100" w:line="240" w:lineRule="auto"/>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Заявитель</w:t>
            </w:r>
          </w:p>
        </w:tc>
      </w:tr>
      <w:tr w:rsidR="007A4987" w:rsidRPr="007A4987" w14:paraId="0B9EA8C6" w14:textId="77777777" w:rsidTr="007A4987">
        <w:tc>
          <w:tcPr>
            <w:tcW w:w="0" w:type="auto"/>
            <w:gridSpan w:val="2"/>
            <w:hideMark/>
          </w:tcPr>
          <w:p w14:paraId="30AA7953"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w:t>
            </w:r>
          </w:p>
          <w:p w14:paraId="16FD3AE0" w14:textId="77777777" w:rsidR="007A4987" w:rsidRPr="007A4987" w:rsidRDefault="007A4987" w:rsidP="007A4987">
            <w:pPr>
              <w:spacing w:after="10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(наименование сетевой организации)</w:t>
            </w:r>
          </w:p>
        </w:tc>
        <w:tc>
          <w:tcPr>
            <w:tcW w:w="0" w:type="auto"/>
            <w:hideMark/>
          </w:tcPr>
          <w:p w14:paraId="0BC84F10" w14:textId="77777777" w:rsidR="007A4987" w:rsidRPr="007A4987" w:rsidRDefault="007A4987" w:rsidP="007A4987">
            <w:pPr>
              <w:spacing w:after="100" w:line="240" w:lineRule="auto"/>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tc>
        <w:tc>
          <w:tcPr>
            <w:tcW w:w="0" w:type="auto"/>
            <w:gridSpan w:val="2"/>
            <w:hideMark/>
          </w:tcPr>
          <w:p w14:paraId="1E8DC852"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p w14:paraId="404AAB69" w14:textId="77777777" w:rsidR="007A4987" w:rsidRPr="007A4987" w:rsidRDefault="007A4987" w:rsidP="007A4987">
            <w:pPr>
              <w:spacing w:after="10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(для юридических лиц - полное наименование)</w:t>
            </w:r>
          </w:p>
        </w:tc>
      </w:tr>
      <w:tr w:rsidR="007A4987" w:rsidRPr="007A4987" w14:paraId="3A151BC1" w14:textId="77777777" w:rsidTr="007A4987">
        <w:tc>
          <w:tcPr>
            <w:tcW w:w="0" w:type="auto"/>
            <w:gridSpan w:val="2"/>
            <w:hideMark/>
          </w:tcPr>
          <w:p w14:paraId="60BD6E4C"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w:t>
            </w:r>
          </w:p>
          <w:p w14:paraId="5E3D468E" w14:textId="77777777" w:rsidR="007A4987" w:rsidRPr="007A4987" w:rsidRDefault="007A4987" w:rsidP="007A4987">
            <w:pPr>
              <w:spacing w:after="10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(место нахождения)</w:t>
            </w:r>
          </w:p>
        </w:tc>
        <w:tc>
          <w:tcPr>
            <w:tcW w:w="0" w:type="auto"/>
            <w:hideMark/>
          </w:tcPr>
          <w:p w14:paraId="6FC89378" w14:textId="77777777" w:rsidR="007A4987" w:rsidRPr="007A4987" w:rsidRDefault="007A4987" w:rsidP="007A4987">
            <w:pPr>
              <w:spacing w:after="100" w:line="240" w:lineRule="auto"/>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tc>
        <w:tc>
          <w:tcPr>
            <w:tcW w:w="0" w:type="auto"/>
            <w:gridSpan w:val="2"/>
            <w:hideMark/>
          </w:tcPr>
          <w:p w14:paraId="7CCE5348"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_____________________________________</w:t>
            </w:r>
          </w:p>
          <w:p w14:paraId="125DF88E" w14:textId="77777777" w:rsidR="007A4987" w:rsidRPr="007A4987" w:rsidRDefault="007A4987" w:rsidP="007A4987">
            <w:pPr>
              <w:spacing w:after="10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(номер записи в Едином государственном реестре юридических лиц)</w:t>
            </w:r>
          </w:p>
        </w:tc>
      </w:tr>
      <w:tr w:rsidR="007A4987" w:rsidRPr="007A4987" w14:paraId="7115E590" w14:textId="77777777" w:rsidTr="007A4987">
        <w:tc>
          <w:tcPr>
            <w:tcW w:w="0" w:type="auto"/>
            <w:gridSpan w:val="2"/>
            <w:hideMark/>
          </w:tcPr>
          <w:p w14:paraId="56D68F7B" w14:textId="77777777" w:rsidR="007A4987" w:rsidRPr="007A4987" w:rsidRDefault="007A4987" w:rsidP="007A4987">
            <w:pPr>
              <w:spacing w:after="10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ИНН/КПП __________________________</w:t>
            </w:r>
          </w:p>
        </w:tc>
        <w:tc>
          <w:tcPr>
            <w:tcW w:w="0" w:type="auto"/>
            <w:hideMark/>
          </w:tcPr>
          <w:p w14:paraId="004B4FC2" w14:textId="77777777" w:rsidR="007A4987" w:rsidRPr="007A4987" w:rsidRDefault="007A4987" w:rsidP="007A4987">
            <w:pPr>
              <w:spacing w:after="100" w:line="240" w:lineRule="auto"/>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tc>
        <w:tc>
          <w:tcPr>
            <w:tcW w:w="0" w:type="auto"/>
            <w:gridSpan w:val="2"/>
            <w:hideMark/>
          </w:tcPr>
          <w:p w14:paraId="643F726F" w14:textId="77777777" w:rsidR="007A4987" w:rsidRPr="007A4987" w:rsidRDefault="007A4987" w:rsidP="007A4987">
            <w:pPr>
              <w:spacing w:after="100" w:line="240" w:lineRule="auto"/>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ИНН ________________________________</w:t>
            </w:r>
          </w:p>
        </w:tc>
      </w:tr>
      <w:tr w:rsidR="007A4987" w:rsidRPr="007A4987" w14:paraId="68835BED" w14:textId="77777777" w:rsidTr="007A4987">
        <w:tc>
          <w:tcPr>
            <w:tcW w:w="0" w:type="auto"/>
            <w:gridSpan w:val="2"/>
            <w:hideMark/>
          </w:tcPr>
          <w:p w14:paraId="7014BA59" w14:textId="77777777" w:rsidR="007A4987" w:rsidRPr="007A4987" w:rsidRDefault="007A4987" w:rsidP="007A4987">
            <w:pPr>
              <w:spacing w:after="10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р/с ________________________________</w:t>
            </w:r>
          </w:p>
        </w:tc>
        <w:tc>
          <w:tcPr>
            <w:tcW w:w="0" w:type="auto"/>
            <w:vMerge w:val="restart"/>
            <w:hideMark/>
          </w:tcPr>
          <w:p w14:paraId="663DDE0B" w14:textId="77777777" w:rsidR="007A4987" w:rsidRPr="007A4987" w:rsidRDefault="007A4987" w:rsidP="007A4987">
            <w:pPr>
              <w:spacing w:after="100" w:line="240" w:lineRule="auto"/>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tc>
        <w:tc>
          <w:tcPr>
            <w:tcW w:w="0" w:type="auto"/>
            <w:gridSpan w:val="2"/>
            <w:vMerge w:val="restart"/>
            <w:hideMark/>
          </w:tcPr>
          <w:p w14:paraId="6E7C339F"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w:t>
            </w:r>
          </w:p>
          <w:p w14:paraId="2DD53C9F" w14:textId="77777777" w:rsidR="007A4987" w:rsidRPr="007A4987" w:rsidRDefault="007A4987" w:rsidP="007A4987">
            <w:pPr>
              <w:spacing w:after="10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(должность, фамилия, имя,</w:t>
            </w:r>
          </w:p>
        </w:tc>
      </w:tr>
      <w:tr w:rsidR="007A4987" w:rsidRPr="007A4987" w14:paraId="090A654E" w14:textId="77777777" w:rsidTr="007A4987">
        <w:tc>
          <w:tcPr>
            <w:tcW w:w="0" w:type="auto"/>
            <w:gridSpan w:val="2"/>
            <w:hideMark/>
          </w:tcPr>
          <w:p w14:paraId="126A8DD5" w14:textId="77777777" w:rsidR="007A4987" w:rsidRPr="007A4987" w:rsidRDefault="007A4987" w:rsidP="007A4987">
            <w:pPr>
              <w:spacing w:after="10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к/с ________________________________</w:t>
            </w:r>
          </w:p>
        </w:tc>
        <w:tc>
          <w:tcPr>
            <w:tcW w:w="0" w:type="auto"/>
            <w:vMerge/>
            <w:vAlign w:val="center"/>
            <w:hideMark/>
          </w:tcPr>
          <w:p w14:paraId="1CCFEC16" w14:textId="77777777" w:rsidR="007A4987" w:rsidRPr="007A4987" w:rsidRDefault="007A4987" w:rsidP="007A4987">
            <w:pPr>
              <w:spacing w:after="0" w:line="240" w:lineRule="auto"/>
              <w:rPr>
                <w:rFonts w:ascii="Verdana" w:eastAsia="Times New Roman" w:hAnsi="Verdana" w:cs="Times New Roman"/>
                <w:sz w:val="21"/>
                <w:szCs w:val="21"/>
                <w:lang w:eastAsia="ru-RU"/>
              </w:rPr>
            </w:pPr>
          </w:p>
        </w:tc>
        <w:tc>
          <w:tcPr>
            <w:tcW w:w="0" w:type="auto"/>
            <w:gridSpan w:val="2"/>
            <w:vMerge/>
            <w:vAlign w:val="center"/>
            <w:hideMark/>
          </w:tcPr>
          <w:p w14:paraId="6FA0DB4F" w14:textId="77777777" w:rsidR="007A4987" w:rsidRPr="007A4987" w:rsidRDefault="007A4987" w:rsidP="007A4987">
            <w:pPr>
              <w:spacing w:after="0" w:line="240" w:lineRule="auto"/>
              <w:rPr>
                <w:rFonts w:ascii="Verdana" w:eastAsia="Times New Roman" w:hAnsi="Verdana" w:cs="Times New Roman"/>
                <w:sz w:val="21"/>
                <w:szCs w:val="21"/>
                <w:lang w:eastAsia="ru-RU"/>
              </w:rPr>
            </w:pPr>
          </w:p>
        </w:tc>
      </w:tr>
      <w:tr w:rsidR="007A4987" w:rsidRPr="007A4987" w14:paraId="2BD56840" w14:textId="77777777" w:rsidTr="007A4987">
        <w:tc>
          <w:tcPr>
            <w:tcW w:w="0" w:type="auto"/>
            <w:gridSpan w:val="2"/>
            <w:hideMark/>
          </w:tcPr>
          <w:p w14:paraId="6EDD21B2"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p w14:paraId="3462AAFE"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(должность, фамилия, имя, отчество</w:t>
            </w:r>
          </w:p>
          <w:p w14:paraId="48469988"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w:t>
            </w:r>
          </w:p>
          <w:p w14:paraId="577CC647" w14:textId="77777777" w:rsidR="007A4987" w:rsidRPr="007A4987" w:rsidRDefault="007A4987" w:rsidP="007A4987">
            <w:pPr>
              <w:spacing w:after="10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лица, действующего от имени сетевой организации)</w:t>
            </w:r>
          </w:p>
        </w:tc>
        <w:tc>
          <w:tcPr>
            <w:tcW w:w="0" w:type="auto"/>
            <w:vMerge w:val="restart"/>
            <w:hideMark/>
          </w:tcPr>
          <w:p w14:paraId="68CF83C2" w14:textId="77777777" w:rsidR="007A4987" w:rsidRPr="007A4987" w:rsidRDefault="007A4987" w:rsidP="007A4987">
            <w:pPr>
              <w:spacing w:after="100" w:line="240" w:lineRule="auto"/>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tc>
        <w:tc>
          <w:tcPr>
            <w:tcW w:w="0" w:type="auto"/>
            <w:gridSpan w:val="2"/>
            <w:vMerge w:val="restart"/>
            <w:hideMark/>
          </w:tcPr>
          <w:p w14:paraId="7BFE8DE1"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p w14:paraId="6F95D9DC"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отчество лица, действующего от</w:t>
            </w:r>
          </w:p>
          <w:p w14:paraId="62D3C721"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p w14:paraId="718B20B7"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имени юридического лица)</w:t>
            </w:r>
          </w:p>
          <w:p w14:paraId="0173039F"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p w14:paraId="345E970C" w14:textId="77777777" w:rsidR="007A4987" w:rsidRPr="007A4987" w:rsidRDefault="007A4987" w:rsidP="007A4987">
            <w:pPr>
              <w:spacing w:after="10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(место нахождения)</w:t>
            </w:r>
          </w:p>
        </w:tc>
      </w:tr>
      <w:tr w:rsidR="007A4987" w:rsidRPr="007A4987" w14:paraId="369B75F4" w14:textId="77777777" w:rsidTr="007A4987">
        <w:tc>
          <w:tcPr>
            <w:tcW w:w="0" w:type="auto"/>
            <w:hideMark/>
          </w:tcPr>
          <w:p w14:paraId="350D29C4" w14:textId="77777777" w:rsidR="007A4987" w:rsidRPr="007A4987" w:rsidRDefault="007A4987" w:rsidP="007A4987">
            <w:pPr>
              <w:spacing w:after="100" w:line="240" w:lineRule="auto"/>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tc>
        <w:tc>
          <w:tcPr>
            <w:tcW w:w="0" w:type="auto"/>
            <w:hideMark/>
          </w:tcPr>
          <w:p w14:paraId="55082379"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w:t>
            </w:r>
          </w:p>
          <w:p w14:paraId="3445C44B" w14:textId="77777777" w:rsidR="007A4987" w:rsidRPr="007A4987" w:rsidRDefault="007A4987" w:rsidP="007A4987">
            <w:pPr>
              <w:spacing w:after="10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(подпись)</w:t>
            </w:r>
          </w:p>
        </w:tc>
        <w:tc>
          <w:tcPr>
            <w:tcW w:w="0" w:type="auto"/>
            <w:vMerge/>
            <w:vAlign w:val="center"/>
            <w:hideMark/>
          </w:tcPr>
          <w:p w14:paraId="73883F9E" w14:textId="77777777" w:rsidR="007A4987" w:rsidRPr="007A4987" w:rsidRDefault="007A4987" w:rsidP="007A4987">
            <w:pPr>
              <w:spacing w:after="0" w:line="240" w:lineRule="auto"/>
              <w:rPr>
                <w:rFonts w:ascii="Verdana" w:eastAsia="Times New Roman" w:hAnsi="Verdana" w:cs="Times New Roman"/>
                <w:sz w:val="21"/>
                <w:szCs w:val="21"/>
                <w:lang w:eastAsia="ru-RU"/>
              </w:rPr>
            </w:pPr>
          </w:p>
        </w:tc>
        <w:tc>
          <w:tcPr>
            <w:tcW w:w="0" w:type="auto"/>
            <w:gridSpan w:val="2"/>
            <w:vMerge/>
            <w:vAlign w:val="center"/>
            <w:hideMark/>
          </w:tcPr>
          <w:p w14:paraId="4CFD9073" w14:textId="77777777" w:rsidR="007A4987" w:rsidRPr="007A4987" w:rsidRDefault="007A4987" w:rsidP="007A4987">
            <w:pPr>
              <w:spacing w:after="0" w:line="240" w:lineRule="auto"/>
              <w:rPr>
                <w:rFonts w:ascii="Verdana" w:eastAsia="Times New Roman" w:hAnsi="Verdana" w:cs="Times New Roman"/>
                <w:sz w:val="21"/>
                <w:szCs w:val="21"/>
                <w:lang w:eastAsia="ru-RU"/>
              </w:rPr>
            </w:pPr>
          </w:p>
        </w:tc>
      </w:tr>
      <w:tr w:rsidR="007A4987" w:rsidRPr="007A4987" w14:paraId="605209E1" w14:textId="77777777" w:rsidTr="007A4987">
        <w:tc>
          <w:tcPr>
            <w:tcW w:w="0" w:type="auto"/>
            <w:gridSpan w:val="2"/>
            <w:vMerge w:val="restart"/>
            <w:hideMark/>
          </w:tcPr>
          <w:p w14:paraId="0508D3E2" w14:textId="77777777" w:rsidR="007A4987" w:rsidRPr="007A4987" w:rsidRDefault="007A4987" w:rsidP="007A4987">
            <w:pPr>
              <w:spacing w:after="10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М.П.</w:t>
            </w:r>
          </w:p>
        </w:tc>
        <w:tc>
          <w:tcPr>
            <w:tcW w:w="0" w:type="auto"/>
            <w:vMerge w:val="restart"/>
            <w:hideMark/>
          </w:tcPr>
          <w:p w14:paraId="3EB52818" w14:textId="77777777" w:rsidR="007A4987" w:rsidRPr="007A4987" w:rsidRDefault="007A4987" w:rsidP="007A4987">
            <w:pPr>
              <w:spacing w:after="100" w:line="240" w:lineRule="auto"/>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tc>
        <w:tc>
          <w:tcPr>
            <w:tcW w:w="0" w:type="auto"/>
            <w:gridSpan w:val="2"/>
            <w:hideMark/>
          </w:tcPr>
          <w:p w14:paraId="46CFF3E4"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p w14:paraId="32CC3D22" w14:textId="77777777" w:rsidR="007A4987" w:rsidRPr="007A4987" w:rsidRDefault="007A4987" w:rsidP="007A4987">
            <w:pPr>
              <w:spacing w:after="10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(для индивидуальных предпринимателей - фамилия, имя отчество)</w:t>
            </w:r>
          </w:p>
        </w:tc>
      </w:tr>
      <w:tr w:rsidR="007A4987" w:rsidRPr="007A4987" w14:paraId="6D5EBDFA" w14:textId="77777777" w:rsidTr="007A4987">
        <w:tc>
          <w:tcPr>
            <w:tcW w:w="0" w:type="auto"/>
            <w:gridSpan w:val="2"/>
            <w:vMerge/>
            <w:vAlign w:val="center"/>
            <w:hideMark/>
          </w:tcPr>
          <w:p w14:paraId="4651F659" w14:textId="77777777" w:rsidR="007A4987" w:rsidRPr="007A4987" w:rsidRDefault="007A4987" w:rsidP="007A4987">
            <w:pPr>
              <w:spacing w:after="0" w:line="240" w:lineRule="auto"/>
              <w:rPr>
                <w:rFonts w:ascii="Verdana" w:eastAsia="Times New Roman" w:hAnsi="Verdana" w:cs="Times New Roman"/>
                <w:sz w:val="21"/>
                <w:szCs w:val="21"/>
                <w:lang w:eastAsia="ru-RU"/>
              </w:rPr>
            </w:pPr>
          </w:p>
        </w:tc>
        <w:tc>
          <w:tcPr>
            <w:tcW w:w="0" w:type="auto"/>
            <w:vMerge/>
            <w:vAlign w:val="center"/>
            <w:hideMark/>
          </w:tcPr>
          <w:p w14:paraId="5164869A" w14:textId="77777777" w:rsidR="007A4987" w:rsidRPr="007A4987" w:rsidRDefault="007A4987" w:rsidP="007A4987">
            <w:pPr>
              <w:spacing w:after="0" w:line="240" w:lineRule="auto"/>
              <w:rPr>
                <w:rFonts w:ascii="Verdana" w:eastAsia="Times New Roman" w:hAnsi="Verdana" w:cs="Times New Roman"/>
                <w:sz w:val="21"/>
                <w:szCs w:val="21"/>
                <w:lang w:eastAsia="ru-RU"/>
              </w:rPr>
            </w:pPr>
          </w:p>
        </w:tc>
        <w:tc>
          <w:tcPr>
            <w:tcW w:w="0" w:type="auto"/>
            <w:gridSpan w:val="2"/>
            <w:hideMark/>
          </w:tcPr>
          <w:p w14:paraId="188CACB9"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p w14:paraId="67CAE276" w14:textId="77777777" w:rsidR="007A4987" w:rsidRPr="007A4987" w:rsidRDefault="007A4987" w:rsidP="007A4987">
            <w:pPr>
              <w:spacing w:after="10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(номер записи в Едином государственном реестре индивидуальных предпринимателей и дата ее внесения в реестр)</w:t>
            </w:r>
          </w:p>
        </w:tc>
      </w:tr>
      <w:tr w:rsidR="007A4987" w:rsidRPr="007A4987" w14:paraId="297FC714" w14:textId="77777777" w:rsidTr="007A4987">
        <w:tc>
          <w:tcPr>
            <w:tcW w:w="0" w:type="auto"/>
            <w:gridSpan w:val="2"/>
            <w:vMerge/>
            <w:vAlign w:val="center"/>
            <w:hideMark/>
          </w:tcPr>
          <w:p w14:paraId="66AB1C59" w14:textId="77777777" w:rsidR="007A4987" w:rsidRPr="007A4987" w:rsidRDefault="007A4987" w:rsidP="007A4987">
            <w:pPr>
              <w:spacing w:after="0" w:line="240" w:lineRule="auto"/>
              <w:rPr>
                <w:rFonts w:ascii="Verdana" w:eastAsia="Times New Roman" w:hAnsi="Verdana" w:cs="Times New Roman"/>
                <w:sz w:val="21"/>
                <w:szCs w:val="21"/>
                <w:lang w:eastAsia="ru-RU"/>
              </w:rPr>
            </w:pPr>
          </w:p>
        </w:tc>
        <w:tc>
          <w:tcPr>
            <w:tcW w:w="0" w:type="auto"/>
            <w:vMerge/>
            <w:vAlign w:val="center"/>
            <w:hideMark/>
          </w:tcPr>
          <w:p w14:paraId="4D6B7E56" w14:textId="77777777" w:rsidR="007A4987" w:rsidRPr="007A4987" w:rsidRDefault="007A4987" w:rsidP="007A4987">
            <w:pPr>
              <w:spacing w:after="0" w:line="240" w:lineRule="auto"/>
              <w:rPr>
                <w:rFonts w:ascii="Verdana" w:eastAsia="Times New Roman" w:hAnsi="Verdana" w:cs="Times New Roman"/>
                <w:sz w:val="21"/>
                <w:szCs w:val="21"/>
                <w:lang w:eastAsia="ru-RU"/>
              </w:rPr>
            </w:pPr>
          </w:p>
        </w:tc>
        <w:tc>
          <w:tcPr>
            <w:tcW w:w="0" w:type="auto"/>
            <w:gridSpan w:val="2"/>
            <w:hideMark/>
          </w:tcPr>
          <w:p w14:paraId="2FDA9AAF"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p w14:paraId="706D058F"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(серия, номер, дата и место выдачи</w:t>
            </w:r>
          </w:p>
          <w:p w14:paraId="217B44EC"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p w14:paraId="110FE2E3" w14:textId="77777777" w:rsidR="007A4987" w:rsidRPr="007A4987" w:rsidRDefault="007A4987" w:rsidP="007A4987">
            <w:pPr>
              <w:spacing w:after="10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паспорта или иного документа,</w:t>
            </w:r>
          </w:p>
        </w:tc>
      </w:tr>
      <w:tr w:rsidR="007A4987" w:rsidRPr="007A4987" w14:paraId="07C067D6" w14:textId="77777777" w:rsidTr="007A4987">
        <w:tc>
          <w:tcPr>
            <w:tcW w:w="0" w:type="auto"/>
            <w:gridSpan w:val="2"/>
            <w:vMerge/>
            <w:vAlign w:val="center"/>
            <w:hideMark/>
          </w:tcPr>
          <w:p w14:paraId="26050EFA" w14:textId="77777777" w:rsidR="007A4987" w:rsidRPr="007A4987" w:rsidRDefault="007A4987" w:rsidP="007A4987">
            <w:pPr>
              <w:spacing w:after="0" w:line="240" w:lineRule="auto"/>
              <w:rPr>
                <w:rFonts w:ascii="Verdana" w:eastAsia="Times New Roman" w:hAnsi="Verdana" w:cs="Times New Roman"/>
                <w:sz w:val="21"/>
                <w:szCs w:val="21"/>
                <w:lang w:eastAsia="ru-RU"/>
              </w:rPr>
            </w:pPr>
          </w:p>
        </w:tc>
        <w:tc>
          <w:tcPr>
            <w:tcW w:w="0" w:type="auto"/>
            <w:vMerge/>
            <w:vAlign w:val="center"/>
            <w:hideMark/>
          </w:tcPr>
          <w:p w14:paraId="2B1C55F4" w14:textId="77777777" w:rsidR="007A4987" w:rsidRPr="007A4987" w:rsidRDefault="007A4987" w:rsidP="007A4987">
            <w:pPr>
              <w:spacing w:after="0" w:line="240" w:lineRule="auto"/>
              <w:rPr>
                <w:rFonts w:ascii="Verdana" w:eastAsia="Times New Roman" w:hAnsi="Verdana" w:cs="Times New Roman"/>
                <w:sz w:val="21"/>
                <w:szCs w:val="21"/>
                <w:lang w:eastAsia="ru-RU"/>
              </w:rPr>
            </w:pPr>
          </w:p>
        </w:tc>
        <w:tc>
          <w:tcPr>
            <w:tcW w:w="0" w:type="auto"/>
            <w:gridSpan w:val="2"/>
            <w:hideMark/>
          </w:tcPr>
          <w:p w14:paraId="791A2FE7"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p w14:paraId="7CACAEF2" w14:textId="77777777" w:rsidR="007A4987" w:rsidRPr="007A4987" w:rsidRDefault="007A4987" w:rsidP="007A4987">
            <w:pPr>
              <w:spacing w:after="10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удостоверяющего личность в соответствии с законодательством Российской Федерации)</w:t>
            </w:r>
          </w:p>
        </w:tc>
      </w:tr>
      <w:tr w:rsidR="007A4987" w:rsidRPr="007A4987" w14:paraId="6454F0C1" w14:textId="77777777" w:rsidTr="007A4987">
        <w:tc>
          <w:tcPr>
            <w:tcW w:w="0" w:type="auto"/>
            <w:gridSpan w:val="2"/>
            <w:vMerge/>
            <w:vAlign w:val="center"/>
            <w:hideMark/>
          </w:tcPr>
          <w:p w14:paraId="7B5C4233" w14:textId="77777777" w:rsidR="007A4987" w:rsidRPr="007A4987" w:rsidRDefault="007A4987" w:rsidP="007A4987">
            <w:pPr>
              <w:spacing w:after="0" w:line="240" w:lineRule="auto"/>
              <w:rPr>
                <w:rFonts w:ascii="Verdana" w:eastAsia="Times New Roman" w:hAnsi="Verdana" w:cs="Times New Roman"/>
                <w:sz w:val="21"/>
                <w:szCs w:val="21"/>
                <w:lang w:eastAsia="ru-RU"/>
              </w:rPr>
            </w:pPr>
          </w:p>
        </w:tc>
        <w:tc>
          <w:tcPr>
            <w:tcW w:w="0" w:type="auto"/>
            <w:vMerge/>
            <w:vAlign w:val="center"/>
            <w:hideMark/>
          </w:tcPr>
          <w:p w14:paraId="1D6486FB" w14:textId="77777777" w:rsidR="007A4987" w:rsidRPr="007A4987" w:rsidRDefault="007A4987" w:rsidP="007A4987">
            <w:pPr>
              <w:spacing w:after="0" w:line="240" w:lineRule="auto"/>
              <w:rPr>
                <w:rFonts w:ascii="Verdana" w:eastAsia="Times New Roman" w:hAnsi="Verdana" w:cs="Times New Roman"/>
                <w:sz w:val="21"/>
                <w:szCs w:val="21"/>
                <w:lang w:eastAsia="ru-RU"/>
              </w:rPr>
            </w:pPr>
          </w:p>
        </w:tc>
        <w:tc>
          <w:tcPr>
            <w:tcW w:w="0" w:type="auto"/>
            <w:gridSpan w:val="2"/>
            <w:hideMark/>
          </w:tcPr>
          <w:p w14:paraId="349B06C1" w14:textId="77777777" w:rsidR="007A4987" w:rsidRPr="007A4987" w:rsidRDefault="007A4987" w:rsidP="007A4987">
            <w:pPr>
              <w:spacing w:after="0" w:line="240" w:lineRule="auto"/>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ИНН _______________________________</w:t>
            </w:r>
          </w:p>
          <w:p w14:paraId="3A5EDD1A" w14:textId="77777777" w:rsidR="007A4987" w:rsidRPr="007A4987" w:rsidRDefault="007A4987" w:rsidP="007A4987">
            <w:pPr>
              <w:spacing w:after="100" w:line="240" w:lineRule="auto"/>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tc>
      </w:tr>
      <w:tr w:rsidR="007A4987" w:rsidRPr="007A4987" w14:paraId="0F5A2C0B" w14:textId="77777777" w:rsidTr="007A4987">
        <w:tc>
          <w:tcPr>
            <w:tcW w:w="0" w:type="auto"/>
            <w:gridSpan w:val="2"/>
            <w:vMerge/>
            <w:vAlign w:val="center"/>
            <w:hideMark/>
          </w:tcPr>
          <w:p w14:paraId="29A512CD" w14:textId="77777777" w:rsidR="007A4987" w:rsidRPr="007A4987" w:rsidRDefault="007A4987" w:rsidP="007A4987">
            <w:pPr>
              <w:spacing w:after="0" w:line="240" w:lineRule="auto"/>
              <w:rPr>
                <w:rFonts w:ascii="Verdana" w:eastAsia="Times New Roman" w:hAnsi="Verdana" w:cs="Times New Roman"/>
                <w:sz w:val="21"/>
                <w:szCs w:val="21"/>
                <w:lang w:eastAsia="ru-RU"/>
              </w:rPr>
            </w:pPr>
          </w:p>
        </w:tc>
        <w:tc>
          <w:tcPr>
            <w:tcW w:w="0" w:type="auto"/>
            <w:vMerge/>
            <w:vAlign w:val="center"/>
            <w:hideMark/>
          </w:tcPr>
          <w:p w14:paraId="3CCF1186" w14:textId="77777777" w:rsidR="007A4987" w:rsidRPr="007A4987" w:rsidRDefault="007A4987" w:rsidP="007A4987">
            <w:pPr>
              <w:spacing w:after="0" w:line="240" w:lineRule="auto"/>
              <w:rPr>
                <w:rFonts w:ascii="Verdana" w:eastAsia="Times New Roman" w:hAnsi="Verdana" w:cs="Times New Roman"/>
                <w:sz w:val="21"/>
                <w:szCs w:val="21"/>
                <w:lang w:eastAsia="ru-RU"/>
              </w:rPr>
            </w:pPr>
          </w:p>
        </w:tc>
        <w:tc>
          <w:tcPr>
            <w:tcW w:w="0" w:type="auto"/>
            <w:gridSpan w:val="2"/>
            <w:hideMark/>
          </w:tcPr>
          <w:p w14:paraId="6EE00D5B" w14:textId="77777777" w:rsidR="007A4987" w:rsidRPr="007A4987" w:rsidRDefault="007A4987" w:rsidP="007A4987">
            <w:pPr>
              <w:spacing w:after="0" w:line="240" w:lineRule="auto"/>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Место жительства ____________________</w:t>
            </w:r>
          </w:p>
          <w:p w14:paraId="246D476F" w14:textId="77777777" w:rsidR="007A4987" w:rsidRPr="007A4987" w:rsidRDefault="007A4987" w:rsidP="007A4987">
            <w:pPr>
              <w:spacing w:after="100" w:line="240" w:lineRule="auto"/>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____________________________________</w:t>
            </w:r>
          </w:p>
        </w:tc>
      </w:tr>
      <w:tr w:rsidR="007A4987" w:rsidRPr="007A4987" w14:paraId="6AF0636E" w14:textId="77777777" w:rsidTr="007A4987">
        <w:tc>
          <w:tcPr>
            <w:tcW w:w="0" w:type="auto"/>
            <w:gridSpan w:val="2"/>
            <w:vMerge/>
            <w:vAlign w:val="center"/>
            <w:hideMark/>
          </w:tcPr>
          <w:p w14:paraId="115856C0" w14:textId="77777777" w:rsidR="007A4987" w:rsidRPr="007A4987" w:rsidRDefault="007A4987" w:rsidP="007A4987">
            <w:pPr>
              <w:spacing w:after="0" w:line="240" w:lineRule="auto"/>
              <w:rPr>
                <w:rFonts w:ascii="Verdana" w:eastAsia="Times New Roman" w:hAnsi="Verdana" w:cs="Times New Roman"/>
                <w:sz w:val="21"/>
                <w:szCs w:val="21"/>
                <w:lang w:eastAsia="ru-RU"/>
              </w:rPr>
            </w:pPr>
          </w:p>
        </w:tc>
        <w:tc>
          <w:tcPr>
            <w:tcW w:w="0" w:type="auto"/>
            <w:vMerge/>
            <w:vAlign w:val="center"/>
            <w:hideMark/>
          </w:tcPr>
          <w:p w14:paraId="0504B26F" w14:textId="77777777" w:rsidR="007A4987" w:rsidRPr="007A4987" w:rsidRDefault="007A4987" w:rsidP="007A4987">
            <w:pPr>
              <w:spacing w:after="0" w:line="240" w:lineRule="auto"/>
              <w:rPr>
                <w:rFonts w:ascii="Verdana" w:eastAsia="Times New Roman" w:hAnsi="Verdana" w:cs="Times New Roman"/>
                <w:sz w:val="21"/>
                <w:szCs w:val="21"/>
                <w:lang w:eastAsia="ru-RU"/>
              </w:rPr>
            </w:pPr>
          </w:p>
        </w:tc>
        <w:tc>
          <w:tcPr>
            <w:tcW w:w="0" w:type="auto"/>
            <w:hideMark/>
          </w:tcPr>
          <w:p w14:paraId="203E0605" w14:textId="77777777" w:rsidR="007A4987" w:rsidRPr="007A4987" w:rsidRDefault="007A4987" w:rsidP="007A4987">
            <w:pPr>
              <w:spacing w:after="100" w:line="240" w:lineRule="auto"/>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tc>
        <w:tc>
          <w:tcPr>
            <w:tcW w:w="0" w:type="auto"/>
            <w:hideMark/>
          </w:tcPr>
          <w:p w14:paraId="0679C26A" w14:textId="77777777" w:rsidR="007A4987" w:rsidRPr="007A4987" w:rsidRDefault="007A4987" w:rsidP="007A4987">
            <w:pPr>
              <w:spacing w:after="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_____________</w:t>
            </w:r>
          </w:p>
          <w:p w14:paraId="082412C2" w14:textId="77777777" w:rsidR="007A4987" w:rsidRPr="007A4987" w:rsidRDefault="007A4987" w:rsidP="007A4987">
            <w:pPr>
              <w:spacing w:after="100" w:line="240" w:lineRule="auto"/>
              <w:jc w:val="center"/>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(подпись)</w:t>
            </w:r>
          </w:p>
        </w:tc>
      </w:tr>
      <w:tr w:rsidR="007A4987" w:rsidRPr="007A4987" w14:paraId="0F1850A0" w14:textId="77777777" w:rsidTr="007A4987">
        <w:tc>
          <w:tcPr>
            <w:tcW w:w="0" w:type="auto"/>
            <w:gridSpan w:val="2"/>
            <w:hideMark/>
          </w:tcPr>
          <w:p w14:paraId="232373B1" w14:textId="77777777" w:rsidR="007A4987" w:rsidRPr="007A4987" w:rsidRDefault="007A4987" w:rsidP="007A4987">
            <w:pPr>
              <w:spacing w:after="100" w:line="240" w:lineRule="auto"/>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lastRenderedPageBreak/>
              <w:t> </w:t>
            </w:r>
          </w:p>
        </w:tc>
        <w:tc>
          <w:tcPr>
            <w:tcW w:w="0" w:type="auto"/>
            <w:hideMark/>
          </w:tcPr>
          <w:p w14:paraId="221A032D" w14:textId="77777777" w:rsidR="007A4987" w:rsidRPr="007A4987" w:rsidRDefault="007A4987" w:rsidP="007A4987">
            <w:pPr>
              <w:spacing w:after="100" w:line="240" w:lineRule="auto"/>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tc>
        <w:tc>
          <w:tcPr>
            <w:tcW w:w="0" w:type="auto"/>
            <w:gridSpan w:val="2"/>
            <w:hideMark/>
          </w:tcPr>
          <w:p w14:paraId="5AF89FD3" w14:textId="77777777" w:rsidR="007A4987" w:rsidRPr="007A4987" w:rsidRDefault="007A4987" w:rsidP="007A4987">
            <w:pPr>
              <w:spacing w:after="100" w:line="240" w:lineRule="auto"/>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М.П.</w:t>
            </w:r>
          </w:p>
        </w:tc>
      </w:tr>
    </w:tbl>
    <w:p w14:paraId="32D9BDFA"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6659EDF8"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w:t>
      </w:r>
    </w:p>
    <w:p w14:paraId="230B2E3E"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60" w:name="p4186"/>
      <w:bookmarkEnd w:id="60"/>
      <w:r w:rsidRPr="007A4987">
        <w:rPr>
          <w:rFonts w:ascii="Times New Roman" w:eastAsia="Times New Roman" w:hAnsi="Times New Roman" w:cs="Times New Roman"/>
          <w:sz w:val="24"/>
          <w:szCs w:val="24"/>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7EF9D09E"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61" w:name="p4187"/>
      <w:bookmarkEnd w:id="61"/>
      <w:r w:rsidRPr="007A4987">
        <w:rPr>
          <w:rFonts w:ascii="Times New Roman" w:eastAsia="Times New Roman" w:hAnsi="Times New Roman" w:cs="Times New Roman"/>
          <w:sz w:val="24"/>
          <w:szCs w:val="24"/>
          <w:lang w:eastAsia="ru-RU"/>
        </w:rPr>
        <w:t>&lt;2&gt; Срок действия технических условий не может составлять менее 2 лет и более 5 лет.</w:t>
      </w:r>
    </w:p>
    <w:p w14:paraId="50C54445"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62" w:name="p4188"/>
      <w:bookmarkEnd w:id="62"/>
      <w:r w:rsidRPr="007A4987">
        <w:rPr>
          <w:rFonts w:ascii="Times New Roman" w:eastAsia="Times New Roman" w:hAnsi="Times New Roman" w:cs="Times New Roman"/>
          <w:sz w:val="24"/>
          <w:szCs w:val="24"/>
          <w:lang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3AD8E31C"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63" w:name="p4189"/>
      <w:bookmarkEnd w:id="63"/>
      <w:r w:rsidRPr="007A4987">
        <w:rPr>
          <w:rFonts w:ascii="Times New Roman" w:eastAsia="Times New Roman" w:hAnsi="Times New Roman" w:cs="Times New Roman"/>
          <w:sz w:val="24"/>
          <w:szCs w:val="24"/>
          <w:lang w:eastAsia="ru-RU"/>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4064" w:history="1">
        <w:r w:rsidRPr="007A4987">
          <w:rPr>
            <w:rFonts w:ascii="Times New Roman" w:eastAsia="Times New Roman" w:hAnsi="Times New Roman" w:cs="Times New Roman"/>
            <w:color w:val="0000FF"/>
            <w:sz w:val="24"/>
            <w:szCs w:val="24"/>
            <w:lang w:eastAsia="ru-RU"/>
          </w:rPr>
          <w:t>пункте 6</w:t>
        </w:r>
      </w:hyperlink>
      <w:r w:rsidRPr="007A4987">
        <w:rPr>
          <w:rFonts w:ascii="Times New Roman" w:eastAsia="Times New Roman" w:hAnsi="Times New Roman" w:cs="Times New Roman"/>
          <w:sz w:val="24"/>
          <w:szCs w:val="24"/>
          <w:lang w:eastAsia="ru-RU"/>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14:paraId="2D8D6D0F"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64" w:name="p4190"/>
      <w:bookmarkEnd w:id="64"/>
      <w:r w:rsidRPr="007A4987">
        <w:rPr>
          <w:rFonts w:ascii="Times New Roman" w:eastAsia="Times New Roman" w:hAnsi="Times New Roman" w:cs="Times New Roman"/>
          <w:sz w:val="24"/>
          <w:szCs w:val="24"/>
          <w:lang w:eastAsia="ru-RU"/>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259DA1A8"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2B4F6F44"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216C5740" w14:textId="7636C9A3" w:rsidR="007A4987" w:rsidRDefault="007A4987" w:rsidP="007A4987">
      <w:pPr>
        <w:spacing w:after="0" w:line="240" w:lineRule="auto"/>
        <w:jc w:val="both"/>
        <w:rPr>
          <w:rFonts w:ascii="Times New Roman" w:eastAsia="Times New Roman" w:hAnsi="Times New Roman" w:cs="Times New Roman"/>
          <w:sz w:val="24"/>
          <w:szCs w:val="24"/>
          <w:lang w:eastAsia="ru-RU"/>
        </w:rPr>
      </w:pPr>
      <w:r w:rsidRPr="007A4987">
        <w:rPr>
          <w:rFonts w:ascii="Times New Roman" w:eastAsia="Times New Roman" w:hAnsi="Times New Roman" w:cs="Times New Roman"/>
          <w:sz w:val="24"/>
          <w:szCs w:val="24"/>
          <w:lang w:eastAsia="ru-RU"/>
        </w:rPr>
        <w:t> </w:t>
      </w:r>
    </w:p>
    <w:p w14:paraId="2EE27C02" w14:textId="41BC3410"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6C2633C2" w14:textId="109C938A"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61D4C490" w14:textId="3A85A154"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338AE543" w14:textId="728A1BB2"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37556C22" w14:textId="6322208D"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2F47B703" w14:textId="6D44B63E"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001065A8" w14:textId="10189EB3"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1B8CE324" w14:textId="06F2A05C"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24FEA73D" w14:textId="5862A361"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5B22A05F" w14:textId="5A6F3813"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77C70964" w14:textId="29C02F06"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4CD8D005" w14:textId="34B13DAA"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0E97612D" w14:textId="6077BA96"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6C3DF205" w14:textId="1F7A8861"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3ACEADB5" w14:textId="25EAC2A3"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3A399E70" w14:textId="4F800381"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7D135D60" w14:textId="6AF23331"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68A2E0CD" w14:textId="4B96F801"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79B52EE7" w14:textId="36D54D61"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300646A6" w14:textId="7BD121EC"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210F4FD9" w14:textId="63770E13"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6963CB5D" w14:textId="347D8E2B"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4FC3EA3A" w14:textId="29FD8E69"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7F4D15BA" w14:textId="4B477AA1"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10384849" w14:textId="5A39CB2B"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763428BA" w14:textId="4A0B6E4B" w:rsidR="007A4987" w:rsidRDefault="007A4987" w:rsidP="007A4987">
      <w:pPr>
        <w:spacing w:after="0" w:line="240" w:lineRule="auto"/>
        <w:jc w:val="both"/>
        <w:rPr>
          <w:rFonts w:ascii="Times New Roman" w:eastAsia="Times New Roman" w:hAnsi="Times New Roman" w:cs="Times New Roman"/>
          <w:sz w:val="24"/>
          <w:szCs w:val="24"/>
          <w:lang w:eastAsia="ru-RU"/>
        </w:rPr>
      </w:pPr>
    </w:p>
    <w:p w14:paraId="3392FD80"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bookmarkStart w:id="65" w:name="_GoBack"/>
      <w:bookmarkEnd w:id="65"/>
    </w:p>
    <w:p w14:paraId="545BFA08"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6793DF31"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2EE65649"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lastRenderedPageBreak/>
        <w:t>Приложение</w:t>
      </w:r>
    </w:p>
    <w:p w14:paraId="5588EF2F"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к типовому договору</w:t>
      </w:r>
    </w:p>
    <w:p w14:paraId="014CAE8D"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об осуществлении технологического</w:t>
      </w:r>
    </w:p>
    <w:p w14:paraId="75D10DD8"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присоединения к электрическим сетям</w:t>
      </w:r>
    </w:p>
    <w:p w14:paraId="700D0144"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посредством перераспределения</w:t>
      </w:r>
    </w:p>
    <w:p w14:paraId="3DF6855D" w14:textId="77777777" w:rsidR="007A4987" w:rsidRPr="007A4987" w:rsidRDefault="007A4987" w:rsidP="007A4987">
      <w:pPr>
        <w:spacing w:after="0" w:line="240" w:lineRule="auto"/>
        <w:jc w:val="right"/>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максимальной мощности</w:t>
      </w:r>
    </w:p>
    <w:p w14:paraId="35671DC6"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4FEDF85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6" w:name="p4203"/>
      <w:bookmarkEnd w:id="66"/>
      <w:r w:rsidRPr="007A4987">
        <w:rPr>
          <w:rFonts w:ascii="Times New Roman" w:eastAsia="Times New Roman" w:hAnsi="Times New Roman" w:cs="Times New Roman"/>
          <w:sz w:val="24"/>
          <w:szCs w:val="24"/>
          <w:lang w:eastAsia="ru-RU"/>
        </w:rPr>
        <w:t xml:space="preserve">                            ТЕХНИЧЕСКИЕ УСЛОВИЯ</w:t>
      </w:r>
    </w:p>
    <w:p w14:paraId="775DF3E7"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для присоединения к электрическим сетям посредством</w:t>
      </w:r>
    </w:p>
    <w:p w14:paraId="6A62E93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перераспределения максимальной мощности</w:t>
      </w:r>
    </w:p>
    <w:p w14:paraId="6F9AC0F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w:t>
      </w:r>
    </w:p>
    <w:p w14:paraId="1EE9D4F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(для заявителей, заключивших соглашение</w:t>
      </w:r>
    </w:p>
    <w:p w14:paraId="0B9AFC4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о перераспределении максимальной мощности с владельцами</w:t>
      </w:r>
    </w:p>
    <w:p w14:paraId="53CD7B7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энергопринимающих устройств (за исключением лиц, указанных</w:t>
      </w:r>
    </w:p>
    <w:p w14:paraId="0D05B91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в пункте 12(1) Правил технологического присоединения</w:t>
      </w:r>
    </w:p>
    <w:p w14:paraId="2F9A06F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энергопринимающих устройств потребителей электрической</w:t>
      </w:r>
    </w:p>
    <w:p w14:paraId="430ADFC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энергии, объектов по производству электрической энергии,</w:t>
      </w:r>
    </w:p>
    <w:p w14:paraId="13374377"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а также объектов электросетевого хозяйства, принадлежащих сетевым</w:t>
      </w:r>
    </w:p>
    <w:p w14:paraId="4A23D6D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организациям и иным лицам, к электрическим сетям, максимальная</w:t>
      </w:r>
    </w:p>
    <w:p w14:paraId="5BF6C3A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мощность энергопринимающих устройств которых составляет</w:t>
      </w:r>
    </w:p>
    <w:p w14:paraId="24BE03E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до 15 кВт включительно, лиц, указанных в пунктах 13 и 14</w:t>
      </w:r>
    </w:p>
    <w:p w14:paraId="28A80A36"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указанных Правил, лиц, присоединенных к объектам единой</w:t>
      </w:r>
    </w:p>
    <w:p w14:paraId="519C7EE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национальной (общероссийской) электрической сети, а также лиц,</w:t>
      </w:r>
    </w:p>
    <w:p w14:paraId="7BBE249C"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не внесших плату за технологическое присоединение либо внесших</w:t>
      </w:r>
    </w:p>
    <w:p w14:paraId="488F5EB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плату за технологическое присоединение не в полном объеме),</w:t>
      </w:r>
    </w:p>
    <w:p w14:paraId="3F30AD67"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имеющими на праве собственности или на ином законном основании</w:t>
      </w:r>
    </w:p>
    <w:p w14:paraId="497920FC"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энергопринимающие устройства, в отношении которых</w:t>
      </w:r>
    </w:p>
    <w:p w14:paraId="46F331D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до 1 января 2009 г. в установленном порядке было</w:t>
      </w:r>
    </w:p>
    <w:p w14:paraId="7ACC248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осуществлено фактическое технологическое</w:t>
      </w:r>
    </w:p>
    <w:p w14:paraId="04A3237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присоединение к электрическим сетям)</w:t>
      </w:r>
    </w:p>
    <w:p w14:paraId="0193876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w:t>
      </w:r>
    </w:p>
    <w:p w14:paraId="13BD929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N                                                "__" _____________ 20__ г.</w:t>
      </w:r>
    </w:p>
    <w:p w14:paraId="6AACA7F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w:t>
      </w:r>
    </w:p>
    <w:p w14:paraId="7CB43AD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2941D0D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(наименование сетевой организации, выдавшей технические условия)</w:t>
      </w:r>
    </w:p>
    <w:p w14:paraId="5CF5FC2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63D776E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(полное наименование заявителя - юридического лица;</w:t>
      </w:r>
    </w:p>
    <w:p w14:paraId="5BF8623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фамилия, имя, отчество заявителя - индивидуального предпринимателя)</w:t>
      </w:r>
    </w:p>
    <w:p w14:paraId="62DDA97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1. Наименование энергопринимающих устройств заявителя _________________</w:t>
      </w:r>
    </w:p>
    <w:p w14:paraId="6CBACB8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551F4566"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2. Наименование  и  место нахождения объектов, в целях электроснабжения</w:t>
      </w:r>
    </w:p>
    <w:p w14:paraId="2BB632F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которых   осуществляется  технологическое  присоединение  энергопринимающих</w:t>
      </w:r>
    </w:p>
    <w:p w14:paraId="07CF2B6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устройств заявителя _______________________________________________________</w:t>
      </w:r>
    </w:p>
    <w:p w14:paraId="31C165F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637264A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3.  Максимальная  мощность  присоединяемых  энергопринимающих устройств</w:t>
      </w:r>
    </w:p>
    <w:p w14:paraId="368BB73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заявителя составляет ________________________________________________ (кВт)</w:t>
      </w:r>
    </w:p>
    <w:p w14:paraId="2901092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(если энергопринимающее устройство вводится</w:t>
      </w:r>
    </w:p>
    <w:p w14:paraId="27C827C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44A9FF1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в эксплуатацию по этапам и очередям, указывается поэтапное</w:t>
      </w:r>
    </w:p>
    <w:p w14:paraId="48ACD9D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распределение мощности)</w:t>
      </w:r>
    </w:p>
    <w:p w14:paraId="2A2F0DC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4. Категория надежности ______________________________________________.</w:t>
      </w:r>
    </w:p>
    <w:p w14:paraId="6A30C6B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5.  Класс  напряжения  электрических  сетей,  к  которым осуществляется</w:t>
      </w:r>
    </w:p>
    <w:p w14:paraId="6C4332A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lastRenderedPageBreak/>
        <w:t>технологическое присоединение _________________ (кВ).</w:t>
      </w:r>
    </w:p>
    <w:p w14:paraId="68FA9C36"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6.  Год  ввода  в  эксплуатацию  энергопринимающих  устройств заявителя</w:t>
      </w:r>
    </w:p>
    <w:p w14:paraId="7147AD57"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65D1C7C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7.  Точка  (точки) присоединения (вводные распределительные устройства,</w:t>
      </w:r>
    </w:p>
    <w:p w14:paraId="3BE93FB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линии  электропередачи,  базовые  подстанции,  генераторы)  и  максимальная</w:t>
      </w:r>
    </w:p>
    <w:p w14:paraId="7E3DE19C"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мощность   энергопринимающих   устройств   по  каждой  точке  присоединения</w:t>
      </w:r>
    </w:p>
    <w:p w14:paraId="27051C3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 (кВт).</w:t>
      </w:r>
    </w:p>
    <w:p w14:paraId="0A18AEF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8. Основной источник питания _________________________________________.</w:t>
      </w:r>
    </w:p>
    <w:p w14:paraId="6FFD2806"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9. Резервный источник питания ________________________________________.</w:t>
      </w:r>
    </w:p>
    <w:p w14:paraId="5DF55667"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10. Сетевая организация осуществляет </w:t>
      </w:r>
      <w:hyperlink w:anchor="p4296" w:history="1">
        <w:r w:rsidRPr="007A4987">
          <w:rPr>
            <w:rFonts w:ascii="Times New Roman" w:eastAsia="Times New Roman" w:hAnsi="Times New Roman" w:cs="Times New Roman"/>
            <w:color w:val="0000FF"/>
            <w:sz w:val="24"/>
            <w:szCs w:val="24"/>
            <w:lang w:eastAsia="ru-RU"/>
          </w:rPr>
          <w:t>&lt;1&gt;</w:t>
        </w:r>
      </w:hyperlink>
    </w:p>
    <w:p w14:paraId="2800A0BC"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3B2314A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(указываются требования к усилению существующей электрической сети в связи</w:t>
      </w:r>
    </w:p>
    <w:p w14:paraId="4BDD1C8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7C9BF4D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с присоединением новых мощностей (строительство новых линий</w:t>
      </w:r>
    </w:p>
    <w:p w14:paraId="060C530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21DA816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электропередачи, подстанций, увеличение сечения проводов и кабелей, замена</w:t>
      </w:r>
    </w:p>
    <w:p w14:paraId="56A1F21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1DD0B79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или увеличение мощности трансформаторов, расширение распределительных</w:t>
      </w:r>
    </w:p>
    <w:p w14:paraId="6B1F086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2091F8EA"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устройств, модернизация оборудования, реконструкция объектов</w:t>
      </w:r>
    </w:p>
    <w:p w14:paraId="1B06E3F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7264C5C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электросетевого хозяйства, установка устройств регулирования</w:t>
      </w:r>
    </w:p>
    <w:p w14:paraId="1F04934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напряжения для обеспечения надежности и качества электрической</w:t>
      </w:r>
    </w:p>
    <w:p w14:paraId="0D93BE6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энергии, а также по договоренности Сторон иные обязанности по исполнению</w:t>
      </w:r>
    </w:p>
    <w:p w14:paraId="77FB34B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технических условий, предусмотренные пунктом 25 Правил технологического</w:t>
      </w:r>
    </w:p>
    <w:p w14:paraId="7B21B05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присоединения энергопринимающих устройств потребителей электрической</w:t>
      </w:r>
    </w:p>
    <w:p w14:paraId="5676B01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энергии, объектов по производству электрической энергии,</w:t>
      </w:r>
    </w:p>
    <w:p w14:paraId="224DCB3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а также объектов электросетевого хозяйства, принадлежащих</w:t>
      </w:r>
    </w:p>
    <w:p w14:paraId="1D795ED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сетевым организациям и иным лицам, к электрическим сетям)</w:t>
      </w:r>
    </w:p>
    <w:p w14:paraId="5438F70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11. Заявитель осуществляет </w:t>
      </w:r>
      <w:hyperlink w:anchor="p4297" w:history="1">
        <w:r w:rsidRPr="007A4987">
          <w:rPr>
            <w:rFonts w:ascii="Times New Roman" w:eastAsia="Times New Roman" w:hAnsi="Times New Roman" w:cs="Times New Roman"/>
            <w:color w:val="0000FF"/>
            <w:sz w:val="24"/>
            <w:szCs w:val="24"/>
            <w:lang w:eastAsia="ru-RU"/>
          </w:rPr>
          <w:t>&lt;2&gt;</w:t>
        </w:r>
      </w:hyperlink>
    </w:p>
    <w:p w14:paraId="286906C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___________________________________________________________________________</w:t>
      </w:r>
    </w:p>
    <w:p w14:paraId="6036E91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w:t>
      </w:r>
    </w:p>
    <w:p w14:paraId="35984862"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__________________________________________________________________________.</w:t>
      </w:r>
    </w:p>
    <w:p w14:paraId="2E1DA03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12.  Срок  действия настоящих технических условий составляет __________</w:t>
      </w:r>
    </w:p>
    <w:p w14:paraId="4197EB78"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год (года) </w:t>
      </w:r>
      <w:hyperlink w:anchor="p4298" w:history="1">
        <w:r w:rsidRPr="007A4987">
          <w:rPr>
            <w:rFonts w:ascii="Times New Roman" w:eastAsia="Times New Roman" w:hAnsi="Times New Roman" w:cs="Times New Roman"/>
            <w:color w:val="0000FF"/>
            <w:sz w:val="24"/>
            <w:szCs w:val="24"/>
            <w:lang w:eastAsia="ru-RU"/>
          </w:rPr>
          <w:t>&lt;3&gt;</w:t>
        </w:r>
      </w:hyperlink>
      <w:r w:rsidRPr="007A4987">
        <w:rPr>
          <w:rFonts w:ascii="Times New Roman" w:eastAsia="Times New Roman" w:hAnsi="Times New Roman" w:cs="Times New Roman"/>
          <w:sz w:val="24"/>
          <w:szCs w:val="24"/>
          <w:lang w:eastAsia="ru-RU"/>
        </w:rPr>
        <w:t xml:space="preserve"> со дня заключения договора об осуществлении технологического</w:t>
      </w:r>
    </w:p>
    <w:p w14:paraId="7C3128BE"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присоединения к электрическим сетям.</w:t>
      </w:r>
    </w:p>
    <w:p w14:paraId="04F4EC2D"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w:t>
      </w:r>
    </w:p>
    <w:p w14:paraId="4315243C"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_________________________</w:t>
      </w:r>
    </w:p>
    <w:p w14:paraId="1D1BD9E1"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(подпись)</w:t>
      </w:r>
    </w:p>
    <w:p w14:paraId="50825C89"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_________________________</w:t>
      </w:r>
    </w:p>
    <w:p w14:paraId="3424DEC5"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(должность, фамилия, имя,</w:t>
      </w:r>
    </w:p>
    <w:p w14:paraId="0582EDBB"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отчество лица,</w:t>
      </w:r>
    </w:p>
    <w:p w14:paraId="0AE6E153"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_________________________</w:t>
      </w:r>
    </w:p>
    <w:p w14:paraId="565EDE14"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действующего от имени</w:t>
      </w:r>
    </w:p>
    <w:p w14:paraId="107A968F"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сетевой организации)</w:t>
      </w:r>
    </w:p>
    <w:p w14:paraId="49EEB800" w14:textId="77777777" w:rsidR="007A4987" w:rsidRPr="007A4987" w:rsidRDefault="007A4987" w:rsidP="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4987">
        <w:rPr>
          <w:rFonts w:ascii="Times New Roman" w:eastAsia="Times New Roman" w:hAnsi="Times New Roman" w:cs="Times New Roman"/>
          <w:sz w:val="24"/>
          <w:szCs w:val="24"/>
          <w:lang w:eastAsia="ru-RU"/>
        </w:rPr>
        <w:t xml:space="preserve">                                                  "__" ____________ 20__ г.</w:t>
      </w:r>
    </w:p>
    <w:p w14:paraId="6615BFD9"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6B6DDE97"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w:t>
      </w:r>
    </w:p>
    <w:p w14:paraId="7101433C"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67" w:name="p4296"/>
      <w:bookmarkEnd w:id="67"/>
      <w:r w:rsidRPr="007A4987">
        <w:rPr>
          <w:rFonts w:ascii="Times New Roman" w:eastAsia="Times New Roman" w:hAnsi="Times New Roman" w:cs="Times New Roman"/>
          <w:sz w:val="24"/>
          <w:szCs w:val="24"/>
          <w:lang w:eastAsia="ru-RU"/>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587D42B7"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68" w:name="p4297"/>
      <w:bookmarkEnd w:id="68"/>
      <w:r w:rsidRPr="007A4987">
        <w:rPr>
          <w:rFonts w:ascii="Times New Roman" w:eastAsia="Times New Roman" w:hAnsi="Times New Roman" w:cs="Times New Roman"/>
          <w:sz w:val="24"/>
          <w:szCs w:val="24"/>
          <w:lang w:eastAsia="ru-RU"/>
        </w:rPr>
        <w:lastRenderedPageBreak/>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5875524D" w14:textId="77777777" w:rsidR="007A4987" w:rsidRPr="007A4987" w:rsidRDefault="007A4987" w:rsidP="007A4987">
      <w:pPr>
        <w:spacing w:after="0" w:line="240" w:lineRule="auto"/>
        <w:ind w:firstLine="540"/>
        <w:jc w:val="both"/>
        <w:rPr>
          <w:rFonts w:ascii="Verdana" w:eastAsia="Times New Roman" w:hAnsi="Verdana" w:cs="Times New Roman"/>
          <w:sz w:val="21"/>
          <w:szCs w:val="21"/>
          <w:lang w:eastAsia="ru-RU"/>
        </w:rPr>
      </w:pPr>
      <w:bookmarkStart w:id="69" w:name="p4298"/>
      <w:bookmarkEnd w:id="69"/>
      <w:r w:rsidRPr="007A4987">
        <w:rPr>
          <w:rFonts w:ascii="Times New Roman" w:eastAsia="Times New Roman" w:hAnsi="Times New Roman" w:cs="Times New Roman"/>
          <w:sz w:val="24"/>
          <w:szCs w:val="24"/>
          <w:lang w:eastAsia="ru-RU"/>
        </w:rPr>
        <w:t>&lt;3&gt; Срок действия настоящих технических условий не может составлять менее 2 лет и более 5 лет.</w:t>
      </w:r>
    </w:p>
    <w:p w14:paraId="27E33C6D"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5391DD04"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p w14:paraId="1DD8BDDE" w14:textId="77777777" w:rsidR="007A4987" w:rsidRPr="007A4987" w:rsidRDefault="007A4987" w:rsidP="007A4987">
      <w:pPr>
        <w:spacing w:after="0" w:line="240" w:lineRule="auto"/>
        <w:jc w:val="both"/>
        <w:rPr>
          <w:rFonts w:ascii="Verdana" w:eastAsia="Times New Roman" w:hAnsi="Verdana" w:cs="Times New Roman"/>
          <w:sz w:val="21"/>
          <w:szCs w:val="21"/>
          <w:lang w:eastAsia="ru-RU"/>
        </w:rPr>
      </w:pPr>
      <w:r w:rsidRPr="007A4987">
        <w:rPr>
          <w:rFonts w:ascii="Times New Roman" w:eastAsia="Times New Roman" w:hAnsi="Times New Roman" w:cs="Times New Roman"/>
          <w:sz w:val="24"/>
          <w:szCs w:val="24"/>
          <w:lang w:eastAsia="ru-RU"/>
        </w:rPr>
        <w:t> </w:t>
      </w:r>
    </w:p>
    <w:sectPr w:rsidR="007A4987" w:rsidRPr="007A4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571"/>
    <w:rsid w:val="0052574C"/>
    <w:rsid w:val="007A4987"/>
    <w:rsid w:val="00EC6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A9AB"/>
  <w15:chartTrackingRefBased/>
  <w15:docId w15:val="{7AB98C6B-8CEB-44DD-97DA-1CEFC885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A4987"/>
  </w:style>
  <w:style w:type="paragraph" w:customStyle="1" w:styleId="msonormal0">
    <w:name w:val="msonormal"/>
    <w:basedOn w:val="a"/>
    <w:rsid w:val="007A4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A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A4987"/>
    <w:rPr>
      <w:rFonts w:ascii="Courier New" w:eastAsia="Times New Roman" w:hAnsi="Courier New" w:cs="Courier New"/>
      <w:sz w:val="20"/>
      <w:szCs w:val="20"/>
      <w:lang w:eastAsia="ru-RU"/>
    </w:rPr>
  </w:style>
  <w:style w:type="character" w:styleId="a3">
    <w:name w:val="Hyperlink"/>
    <w:basedOn w:val="a0"/>
    <w:uiPriority w:val="99"/>
    <w:semiHidden/>
    <w:unhideWhenUsed/>
    <w:rsid w:val="007A4987"/>
    <w:rPr>
      <w:color w:val="0000FF"/>
      <w:u w:val="single"/>
    </w:rPr>
  </w:style>
  <w:style w:type="character" w:styleId="a4">
    <w:name w:val="FollowedHyperlink"/>
    <w:basedOn w:val="a0"/>
    <w:uiPriority w:val="99"/>
    <w:semiHidden/>
    <w:unhideWhenUsed/>
    <w:rsid w:val="007A498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137833">
      <w:bodyDiv w:val="1"/>
      <w:marLeft w:val="0"/>
      <w:marRight w:val="0"/>
      <w:marTop w:val="0"/>
      <w:marBottom w:val="0"/>
      <w:divBdr>
        <w:top w:val="none" w:sz="0" w:space="0" w:color="auto"/>
        <w:left w:val="none" w:sz="0" w:space="0" w:color="auto"/>
        <w:bottom w:val="none" w:sz="0" w:space="0" w:color="auto"/>
        <w:right w:val="none" w:sz="0" w:space="0" w:color="auto"/>
      </w:divBdr>
      <w:divsChild>
        <w:div w:id="1987590475">
          <w:marLeft w:val="60"/>
          <w:marRight w:val="60"/>
          <w:marTop w:val="100"/>
          <w:marBottom w:val="100"/>
          <w:divBdr>
            <w:top w:val="none" w:sz="0" w:space="0" w:color="auto"/>
            <w:left w:val="none" w:sz="0" w:space="0" w:color="auto"/>
            <w:bottom w:val="none" w:sz="0" w:space="0" w:color="auto"/>
            <w:right w:val="none" w:sz="0" w:space="0" w:color="auto"/>
          </w:divBdr>
        </w:div>
        <w:div w:id="995494240">
          <w:marLeft w:val="60"/>
          <w:marRight w:val="60"/>
          <w:marTop w:val="100"/>
          <w:marBottom w:val="100"/>
          <w:divBdr>
            <w:top w:val="none" w:sz="0" w:space="0" w:color="auto"/>
            <w:left w:val="none" w:sz="0" w:space="0" w:color="auto"/>
            <w:bottom w:val="none" w:sz="0" w:space="0" w:color="auto"/>
            <w:right w:val="none" w:sz="0" w:space="0" w:color="auto"/>
          </w:divBdr>
          <w:divsChild>
            <w:div w:id="319383631">
              <w:marLeft w:val="0"/>
              <w:marRight w:val="0"/>
              <w:marTop w:val="0"/>
              <w:marBottom w:val="0"/>
              <w:divBdr>
                <w:top w:val="none" w:sz="0" w:space="0" w:color="auto"/>
                <w:left w:val="none" w:sz="0" w:space="0" w:color="auto"/>
                <w:bottom w:val="none" w:sz="0" w:space="0" w:color="auto"/>
                <w:right w:val="none" w:sz="0" w:space="0" w:color="auto"/>
              </w:divBdr>
            </w:div>
          </w:divsChild>
        </w:div>
        <w:div w:id="1023282525">
          <w:marLeft w:val="60"/>
          <w:marRight w:val="60"/>
          <w:marTop w:val="100"/>
          <w:marBottom w:val="100"/>
          <w:divBdr>
            <w:top w:val="none" w:sz="0" w:space="0" w:color="auto"/>
            <w:left w:val="none" w:sz="0" w:space="0" w:color="auto"/>
            <w:bottom w:val="none" w:sz="0" w:space="0" w:color="auto"/>
            <w:right w:val="none" w:sz="0" w:space="0" w:color="auto"/>
          </w:divBdr>
        </w:div>
        <w:div w:id="757217841">
          <w:marLeft w:val="60"/>
          <w:marRight w:val="60"/>
          <w:marTop w:val="100"/>
          <w:marBottom w:val="100"/>
          <w:divBdr>
            <w:top w:val="none" w:sz="0" w:space="0" w:color="auto"/>
            <w:left w:val="none" w:sz="0" w:space="0" w:color="auto"/>
            <w:bottom w:val="none" w:sz="0" w:space="0" w:color="auto"/>
            <w:right w:val="none" w:sz="0" w:space="0" w:color="auto"/>
          </w:divBdr>
        </w:div>
        <w:div w:id="2145343453">
          <w:marLeft w:val="60"/>
          <w:marRight w:val="60"/>
          <w:marTop w:val="100"/>
          <w:marBottom w:val="100"/>
          <w:divBdr>
            <w:top w:val="none" w:sz="0" w:space="0" w:color="auto"/>
            <w:left w:val="none" w:sz="0" w:space="0" w:color="auto"/>
            <w:bottom w:val="none" w:sz="0" w:space="0" w:color="auto"/>
            <w:right w:val="none" w:sz="0" w:space="0" w:color="auto"/>
          </w:divBdr>
          <w:divsChild>
            <w:div w:id="2092116364">
              <w:marLeft w:val="0"/>
              <w:marRight w:val="0"/>
              <w:marTop w:val="0"/>
              <w:marBottom w:val="0"/>
              <w:divBdr>
                <w:top w:val="none" w:sz="0" w:space="0" w:color="auto"/>
                <w:left w:val="none" w:sz="0" w:space="0" w:color="auto"/>
                <w:bottom w:val="none" w:sz="0" w:space="0" w:color="auto"/>
                <w:right w:val="none" w:sz="0" w:space="0" w:color="auto"/>
              </w:divBdr>
            </w:div>
          </w:divsChild>
        </w:div>
        <w:div w:id="1732267206">
          <w:marLeft w:val="60"/>
          <w:marRight w:val="60"/>
          <w:marTop w:val="100"/>
          <w:marBottom w:val="100"/>
          <w:divBdr>
            <w:top w:val="none" w:sz="0" w:space="0" w:color="auto"/>
            <w:left w:val="none" w:sz="0" w:space="0" w:color="auto"/>
            <w:bottom w:val="none" w:sz="0" w:space="0" w:color="auto"/>
            <w:right w:val="none" w:sz="0" w:space="0" w:color="auto"/>
          </w:divBdr>
        </w:div>
        <w:div w:id="1160341399">
          <w:marLeft w:val="0"/>
          <w:marRight w:val="0"/>
          <w:marTop w:val="0"/>
          <w:marBottom w:val="0"/>
          <w:divBdr>
            <w:top w:val="none" w:sz="0" w:space="0" w:color="auto"/>
            <w:left w:val="none" w:sz="0" w:space="0" w:color="auto"/>
            <w:bottom w:val="none" w:sz="0" w:space="0" w:color="auto"/>
            <w:right w:val="none" w:sz="0" w:space="0" w:color="auto"/>
          </w:divBdr>
          <w:divsChild>
            <w:div w:id="1970278429">
              <w:marLeft w:val="0"/>
              <w:marRight w:val="0"/>
              <w:marTop w:val="0"/>
              <w:marBottom w:val="0"/>
              <w:divBdr>
                <w:top w:val="none" w:sz="0" w:space="0" w:color="auto"/>
                <w:left w:val="none" w:sz="0" w:space="0" w:color="auto"/>
                <w:bottom w:val="none" w:sz="0" w:space="0" w:color="auto"/>
                <w:right w:val="none" w:sz="0" w:space="0" w:color="auto"/>
              </w:divBdr>
              <w:divsChild>
                <w:div w:id="5399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2304">
          <w:marLeft w:val="60"/>
          <w:marRight w:val="60"/>
          <w:marTop w:val="100"/>
          <w:marBottom w:val="100"/>
          <w:divBdr>
            <w:top w:val="none" w:sz="0" w:space="0" w:color="auto"/>
            <w:left w:val="none" w:sz="0" w:space="0" w:color="auto"/>
            <w:bottom w:val="none" w:sz="0" w:space="0" w:color="auto"/>
            <w:right w:val="none" w:sz="0" w:space="0" w:color="auto"/>
          </w:divBdr>
        </w:div>
        <w:div w:id="310982358">
          <w:marLeft w:val="60"/>
          <w:marRight w:val="60"/>
          <w:marTop w:val="100"/>
          <w:marBottom w:val="100"/>
          <w:divBdr>
            <w:top w:val="none" w:sz="0" w:space="0" w:color="auto"/>
            <w:left w:val="none" w:sz="0" w:space="0" w:color="auto"/>
            <w:bottom w:val="none" w:sz="0" w:space="0" w:color="auto"/>
            <w:right w:val="none" w:sz="0" w:space="0" w:color="auto"/>
          </w:divBdr>
          <w:divsChild>
            <w:div w:id="1657949573">
              <w:marLeft w:val="0"/>
              <w:marRight w:val="0"/>
              <w:marTop w:val="0"/>
              <w:marBottom w:val="0"/>
              <w:divBdr>
                <w:top w:val="none" w:sz="0" w:space="0" w:color="auto"/>
                <w:left w:val="none" w:sz="0" w:space="0" w:color="auto"/>
                <w:bottom w:val="none" w:sz="0" w:space="0" w:color="auto"/>
                <w:right w:val="none" w:sz="0" w:space="0" w:color="auto"/>
              </w:divBdr>
            </w:div>
          </w:divsChild>
        </w:div>
        <w:div w:id="944384830">
          <w:marLeft w:val="60"/>
          <w:marRight w:val="60"/>
          <w:marTop w:val="100"/>
          <w:marBottom w:val="100"/>
          <w:divBdr>
            <w:top w:val="none" w:sz="0" w:space="0" w:color="auto"/>
            <w:left w:val="none" w:sz="0" w:space="0" w:color="auto"/>
            <w:bottom w:val="none" w:sz="0" w:space="0" w:color="auto"/>
            <w:right w:val="none" w:sz="0" w:space="0" w:color="auto"/>
          </w:divBdr>
        </w:div>
        <w:div w:id="175923666">
          <w:marLeft w:val="60"/>
          <w:marRight w:val="60"/>
          <w:marTop w:val="100"/>
          <w:marBottom w:val="100"/>
          <w:divBdr>
            <w:top w:val="none" w:sz="0" w:space="0" w:color="auto"/>
            <w:left w:val="none" w:sz="0" w:space="0" w:color="auto"/>
            <w:bottom w:val="none" w:sz="0" w:space="0" w:color="auto"/>
            <w:right w:val="none" w:sz="0" w:space="0" w:color="auto"/>
          </w:divBdr>
        </w:div>
        <w:div w:id="1317536293">
          <w:marLeft w:val="60"/>
          <w:marRight w:val="60"/>
          <w:marTop w:val="100"/>
          <w:marBottom w:val="100"/>
          <w:divBdr>
            <w:top w:val="none" w:sz="0" w:space="0" w:color="auto"/>
            <w:left w:val="none" w:sz="0" w:space="0" w:color="auto"/>
            <w:bottom w:val="none" w:sz="0" w:space="0" w:color="auto"/>
            <w:right w:val="none" w:sz="0" w:space="0" w:color="auto"/>
          </w:divBdr>
          <w:divsChild>
            <w:div w:id="1492334001">
              <w:marLeft w:val="0"/>
              <w:marRight w:val="0"/>
              <w:marTop w:val="0"/>
              <w:marBottom w:val="0"/>
              <w:divBdr>
                <w:top w:val="none" w:sz="0" w:space="0" w:color="auto"/>
                <w:left w:val="none" w:sz="0" w:space="0" w:color="auto"/>
                <w:bottom w:val="none" w:sz="0" w:space="0" w:color="auto"/>
                <w:right w:val="none" w:sz="0" w:space="0" w:color="auto"/>
              </w:divBdr>
            </w:div>
          </w:divsChild>
        </w:div>
        <w:div w:id="1244031491">
          <w:marLeft w:val="60"/>
          <w:marRight w:val="60"/>
          <w:marTop w:val="100"/>
          <w:marBottom w:val="100"/>
          <w:divBdr>
            <w:top w:val="none" w:sz="0" w:space="0" w:color="auto"/>
            <w:left w:val="none" w:sz="0" w:space="0" w:color="auto"/>
            <w:bottom w:val="none" w:sz="0" w:space="0" w:color="auto"/>
            <w:right w:val="none" w:sz="0" w:space="0" w:color="auto"/>
          </w:divBdr>
        </w:div>
        <w:div w:id="207492742">
          <w:marLeft w:val="0"/>
          <w:marRight w:val="0"/>
          <w:marTop w:val="0"/>
          <w:marBottom w:val="0"/>
          <w:divBdr>
            <w:top w:val="none" w:sz="0" w:space="0" w:color="auto"/>
            <w:left w:val="none" w:sz="0" w:space="0" w:color="auto"/>
            <w:bottom w:val="none" w:sz="0" w:space="0" w:color="auto"/>
            <w:right w:val="none" w:sz="0" w:space="0" w:color="auto"/>
          </w:divBdr>
          <w:divsChild>
            <w:div w:id="1562401985">
              <w:marLeft w:val="0"/>
              <w:marRight w:val="0"/>
              <w:marTop w:val="0"/>
              <w:marBottom w:val="0"/>
              <w:divBdr>
                <w:top w:val="none" w:sz="0" w:space="0" w:color="auto"/>
                <w:left w:val="none" w:sz="0" w:space="0" w:color="auto"/>
                <w:bottom w:val="none" w:sz="0" w:space="0" w:color="auto"/>
                <w:right w:val="none" w:sz="0" w:space="0" w:color="auto"/>
              </w:divBdr>
              <w:divsChild>
                <w:div w:id="9890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3160">
          <w:marLeft w:val="60"/>
          <w:marRight w:val="60"/>
          <w:marTop w:val="100"/>
          <w:marBottom w:val="100"/>
          <w:divBdr>
            <w:top w:val="none" w:sz="0" w:space="0" w:color="auto"/>
            <w:left w:val="none" w:sz="0" w:space="0" w:color="auto"/>
            <w:bottom w:val="none" w:sz="0" w:space="0" w:color="auto"/>
            <w:right w:val="none" w:sz="0" w:space="0" w:color="auto"/>
          </w:divBdr>
        </w:div>
        <w:div w:id="1711303216">
          <w:marLeft w:val="60"/>
          <w:marRight w:val="60"/>
          <w:marTop w:val="100"/>
          <w:marBottom w:val="100"/>
          <w:divBdr>
            <w:top w:val="none" w:sz="0" w:space="0" w:color="auto"/>
            <w:left w:val="none" w:sz="0" w:space="0" w:color="auto"/>
            <w:bottom w:val="none" w:sz="0" w:space="0" w:color="auto"/>
            <w:right w:val="none" w:sz="0" w:space="0" w:color="auto"/>
          </w:divBdr>
          <w:divsChild>
            <w:div w:id="491066562">
              <w:marLeft w:val="0"/>
              <w:marRight w:val="0"/>
              <w:marTop w:val="0"/>
              <w:marBottom w:val="0"/>
              <w:divBdr>
                <w:top w:val="none" w:sz="0" w:space="0" w:color="auto"/>
                <w:left w:val="none" w:sz="0" w:space="0" w:color="auto"/>
                <w:bottom w:val="none" w:sz="0" w:space="0" w:color="auto"/>
                <w:right w:val="none" w:sz="0" w:space="0" w:color="auto"/>
              </w:divBdr>
            </w:div>
          </w:divsChild>
        </w:div>
        <w:div w:id="1779789509">
          <w:marLeft w:val="60"/>
          <w:marRight w:val="60"/>
          <w:marTop w:val="100"/>
          <w:marBottom w:val="100"/>
          <w:divBdr>
            <w:top w:val="none" w:sz="0" w:space="0" w:color="auto"/>
            <w:left w:val="none" w:sz="0" w:space="0" w:color="auto"/>
            <w:bottom w:val="none" w:sz="0" w:space="0" w:color="auto"/>
            <w:right w:val="none" w:sz="0" w:space="0" w:color="auto"/>
          </w:divBdr>
        </w:div>
        <w:div w:id="748384409">
          <w:marLeft w:val="60"/>
          <w:marRight w:val="60"/>
          <w:marTop w:val="100"/>
          <w:marBottom w:val="100"/>
          <w:divBdr>
            <w:top w:val="none" w:sz="0" w:space="0" w:color="auto"/>
            <w:left w:val="none" w:sz="0" w:space="0" w:color="auto"/>
            <w:bottom w:val="none" w:sz="0" w:space="0" w:color="auto"/>
            <w:right w:val="none" w:sz="0" w:space="0" w:color="auto"/>
          </w:divBdr>
        </w:div>
        <w:div w:id="1236747973">
          <w:marLeft w:val="60"/>
          <w:marRight w:val="60"/>
          <w:marTop w:val="100"/>
          <w:marBottom w:val="100"/>
          <w:divBdr>
            <w:top w:val="none" w:sz="0" w:space="0" w:color="auto"/>
            <w:left w:val="none" w:sz="0" w:space="0" w:color="auto"/>
            <w:bottom w:val="none" w:sz="0" w:space="0" w:color="auto"/>
            <w:right w:val="none" w:sz="0" w:space="0" w:color="auto"/>
          </w:divBdr>
          <w:divsChild>
            <w:div w:id="1403992430">
              <w:marLeft w:val="0"/>
              <w:marRight w:val="0"/>
              <w:marTop w:val="0"/>
              <w:marBottom w:val="0"/>
              <w:divBdr>
                <w:top w:val="none" w:sz="0" w:space="0" w:color="auto"/>
                <w:left w:val="none" w:sz="0" w:space="0" w:color="auto"/>
                <w:bottom w:val="none" w:sz="0" w:space="0" w:color="auto"/>
                <w:right w:val="none" w:sz="0" w:space="0" w:color="auto"/>
              </w:divBdr>
            </w:div>
          </w:divsChild>
        </w:div>
        <w:div w:id="247084734">
          <w:marLeft w:val="60"/>
          <w:marRight w:val="60"/>
          <w:marTop w:val="100"/>
          <w:marBottom w:val="100"/>
          <w:divBdr>
            <w:top w:val="none" w:sz="0" w:space="0" w:color="auto"/>
            <w:left w:val="none" w:sz="0" w:space="0" w:color="auto"/>
            <w:bottom w:val="none" w:sz="0" w:space="0" w:color="auto"/>
            <w:right w:val="none" w:sz="0" w:space="0" w:color="auto"/>
          </w:divBdr>
        </w:div>
        <w:div w:id="1946965036">
          <w:marLeft w:val="0"/>
          <w:marRight w:val="0"/>
          <w:marTop w:val="0"/>
          <w:marBottom w:val="0"/>
          <w:divBdr>
            <w:top w:val="none" w:sz="0" w:space="0" w:color="auto"/>
            <w:left w:val="none" w:sz="0" w:space="0" w:color="auto"/>
            <w:bottom w:val="none" w:sz="0" w:space="0" w:color="auto"/>
            <w:right w:val="none" w:sz="0" w:space="0" w:color="auto"/>
          </w:divBdr>
          <w:divsChild>
            <w:div w:id="1335495387">
              <w:marLeft w:val="0"/>
              <w:marRight w:val="0"/>
              <w:marTop w:val="0"/>
              <w:marBottom w:val="0"/>
              <w:divBdr>
                <w:top w:val="none" w:sz="0" w:space="0" w:color="auto"/>
                <w:left w:val="none" w:sz="0" w:space="0" w:color="auto"/>
                <w:bottom w:val="none" w:sz="0" w:space="0" w:color="auto"/>
                <w:right w:val="none" w:sz="0" w:space="0" w:color="auto"/>
              </w:divBdr>
              <w:divsChild>
                <w:div w:id="7499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2397">
          <w:marLeft w:val="60"/>
          <w:marRight w:val="60"/>
          <w:marTop w:val="100"/>
          <w:marBottom w:val="100"/>
          <w:divBdr>
            <w:top w:val="none" w:sz="0" w:space="0" w:color="auto"/>
            <w:left w:val="none" w:sz="0" w:space="0" w:color="auto"/>
            <w:bottom w:val="none" w:sz="0" w:space="0" w:color="auto"/>
            <w:right w:val="none" w:sz="0" w:space="0" w:color="auto"/>
          </w:divBdr>
        </w:div>
        <w:div w:id="2082410728">
          <w:marLeft w:val="60"/>
          <w:marRight w:val="60"/>
          <w:marTop w:val="100"/>
          <w:marBottom w:val="100"/>
          <w:divBdr>
            <w:top w:val="none" w:sz="0" w:space="0" w:color="auto"/>
            <w:left w:val="none" w:sz="0" w:space="0" w:color="auto"/>
            <w:bottom w:val="none" w:sz="0" w:space="0" w:color="auto"/>
            <w:right w:val="none" w:sz="0" w:space="0" w:color="auto"/>
          </w:divBdr>
          <w:divsChild>
            <w:div w:id="590235579">
              <w:marLeft w:val="0"/>
              <w:marRight w:val="0"/>
              <w:marTop w:val="0"/>
              <w:marBottom w:val="0"/>
              <w:divBdr>
                <w:top w:val="none" w:sz="0" w:space="0" w:color="auto"/>
                <w:left w:val="none" w:sz="0" w:space="0" w:color="auto"/>
                <w:bottom w:val="none" w:sz="0" w:space="0" w:color="auto"/>
                <w:right w:val="none" w:sz="0" w:space="0" w:color="auto"/>
              </w:divBdr>
            </w:div>
          </w:divsChild>
        </w:div>
        <w:div w:id="272907923">
          <w:marLeft w:val="60"/>
          <w:marRight w:val="60"/>
          <w:marTop w:val="100"/>
          <w:marBottom w:val="100"/>
          <w:divBdr>
            <w:top w:val="none" w:sz="0" w:space="0" w:color="auto"/>
            <w:left w:val="none" w:sz="0" w:space="0" w:color="auto"/>
            <w:bottom w:val="none" w:sz="0" w:space="0" w:color="auto"/>
            <w:right w:val="none" w:sz="0" w:space="0" w:color="auto"/>
          </w:divBdr>
        </w:div>
        <w:div w:id="927731373">
          <w:marLeft w:val="60"/>
          <w:marRight w:val="60"/>
          <w:marTop w:val="100"/>
          <w:marBottom w:val="100"/>
          <w:divBdr>
            <w:top w:val="none" w:sz="0" w:space="0" w:color="auto"/>
            <w:left w:val="none" w:sz="0" w:space="0" w:color="auto"/>
            <w:bottom w:val="none" w:sz="0" w:space="0" w:color="auto"/>
            <w:right w:val="none" w:sz="0" w:space="0" w:color="auto"/>
          </w:divBdr>
        </w:div>
        <w:div w:id="1365904324">
          <w:marLeft w:val="60"/>
          <w:marRight w:val="60"/>
          <w:marTop w:val="100"/>
          <w:marBottom w:val="100"/>
          <w:divBdr>
            <w:top w:val="none" w:sz="0" w:space="0" w:color="auto"/>
            <w:left w:val="none" w:sz="0" w:space="0" w:color="auto"/>
            <w:bottom w:val="none" w:sz="0" w:space="0" w:color="auto"/>
            <w:right w:val="none" w:sz="0" w:space="0" w:color="auto"/>
          </w:divBdr>
          <w:divsChild>
            <w:div w:id="2092501872">
              <w:marLeft w:val="0"/>
              <w:marRight w:val="0"/>
              <w:marTop w:val="0"/>
              <w:marBottom w:val="0"/>
              <w:divBdr>
                <w:top w:val="none" w:sz="0" w:space="0" w:color="auto"/>
                <w:left w:val="none" w:sz="0" w:space="0" w:color="auto"/>
                <w:bottom w:val="none" w:sz="0" w:space="0" w:color="auto"/>
                <w:right w:val="none" w:sz="0" w:space="0" w:color="auto"/>
              </w:divBdr>
            </w:div>
          </w:divsChild>
        </w:div>
        <w:div w:id="1653365012">
          <w:marLeft w:val="60"/>
          <w:marRight w:val="60"/>
          <w:marTop w:val="100"/>
          <w:marBottom w:val="100"/>
          <w:divBdr>
            <w:top w:val="none" w:sz="0" w:space="0" w:color="auto"/>
            <w:left w:val="none" w:sz="0" w:space="0" w:color="auto"/>
            <w:bottom w:val="none" w:sz="0" w:space="0" w:color="auto"/>
            <w:right w:val="none" w:sz="0" w:space="0" w:color="auto"/>
          </w:divBdr>
        </w:div>
        <w:div w:id="1091855053">
          <w:marLeft w:val="0"/>
          <w:marRight w:val="0"/>
          <w:marTop w:val="0"/>
          <w:marBottom w:val="0"/>
          <w:divBdr>
            <w:top w:val="none" w:sz="0" w:space="0" w:color="auto"/>
            <w:left w:val="none" w:sz="0" w:space="0" w:color="auto"/>
            <w:bottom w:val="none" w:sz="0" w:space="0" w:color="auto"/>
            <w:right w:val="none" w:sz="0" w:space="0" w:color="auto"/>
          </w:divBdr>
          <w:divsChild>
            <w:div w:id="296955572">
              <w:marLeft w:val="0"/>
              <w:marRight w:val="0"/>
              <w:marTop w:val="0"/>
              <w:marBottom w:val="0"/>
              <w:divBdr>
                <w:top w:val="none" w:sz="0" w:space="0" w:color="auto"/>
                <w:left w:val="none" w:sz="0" w:space="0" w:color="auto"/>
                <w:bottom w:val="none" w:sz="0" w:space="0" w:color="auto"/>
                <w:right w:val="none" w:sz="0" w:space="0" w:color="auto"/>
              </w:divBdr>
              <w:divsChild>
                <w:div w:id="4769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8929">
          <w:marLeft w:val="60"/>
          <w:marRight w:val="60"/>
          <w:marTop w:val="100"/>
          <w:marBottom w:val="100"/>
          <w:divBdr>
            <w:top w:val="none" w:sz="0" w:space="0" w:color="auto"/>
            <w:left w:val="none" w:sz="0" w:space="0" w:color="auto"/>
            <w:bottom w:val="none" w:sz="0" w:space="0" w:color="auto"/>
            <w:right w:val="none" w:sz="0" w:space="0" w:color="auto"/>
          </w:divBdr>
        </w:div>
        <w:div w:id="1089889192">
          <w:marLeft w:val="60"/>
          <w:marRight w:val="60"/>
          <w:marTop w:val="100"/>
          <w:marBottom w:val="100"/>
          <w:divBdr>
            <w:top w:val="none" w:sz="0" w:space="0" w:color="auto"/>
            <w:left w:val="none" w:sz="0" w:space="0" w:color="auto"/>
            <w:bottom w:val="none" w:sz="0" w:space="0" w:color="auto"/>
            <w:right w:val="none" w:sz="0" w:space="0" w:color="auto"/>
          </w:divBdr>
          <w:divsChild>
            <w:div w:id="1208759391">
              <w:marLeft w:val="0"/>
              <w:marRight w:val="0"/>
              <w:marTop w:val="0"/>
              <w:marBottom w:val="0"/>
              <w:divBdr>
                <w:top w:val="none" w:sz="0" w:space="0" w:color="auto"/>
                <w:left w:val="none" w:sz="0" w:space="0" w:color="auto"/>
                <w:bottom w:val="none" w:sz="0" w:space="0" w:color="auto"/>
                <w:right w:val="none" w:sz="0" w:space="0" w:color="auto"/>
              </w:divBdr>
            </w:div>
          </w:divsChild>
        </w:div>
        <w:div w:id="1959331287">
          <w:marLeft w:val="60"/>
          <w:marRight w:val="60"/>
          <w:marTop w:val="100"/>
          <w:marBottom w:val="100"/>
          <w:divBdr>
            <w:top w:val="none" w:sz="0" w:space="0" w:color="auto"/>
            <w:left w:val="none" w:sz="0" w:space="0" w:color="auto"/>
            <w:bottom w:val="none" w:sz="0" w:space="0" w:color="auto"/>
            <w:right w:val="none" w:sz="0" w:space="0" w:color="auto"/>
          </w:divBdr>
          <w:divsChild>
            <w:div w:id="1439257012">
              <w:marLeft w:val="0"/>
              <w:marRight w:val="0"/>
              <w:marTop w:val="0"/>
              <w:marBottom w:val="0"/>
              <w:divBdr>
                <w:top w:val="none" w:sz="0" w:space="0" w:color="auto"/>
                <w:left w:val="none" w:sz="0" w:space="0" w:color="auto"/>
                <w:bottom w:val="none" w:sz="0" w:space="0" w:color="auto"/>
                <w:right w:val="none" w:sz="0" w:space="0" w:color="auto"/>
              </w:divBdr>
            </w:div>
          </w:divsChild>
        </w:div>
        <w:div w:id="476847048">
          <w:marLeft w:val="60"/>
          <w:marRight w:val="60"/>
          <w:marTop w:val="100"/>
          <w:marBottom w:val="100"/>
          <w:divBdr>
            <w:top w:val="none" w:sz="0" w:space="0" w:color="auto"/>
            <w:left w:val="none" w:sz="0" w:space="0" w:color="auto"/>
            <w:bottom w:val="none" w:sz="0" w:space="0" w:color="auto"/>
            <w:right w:val="none" w:sz="0" w:space="0" w:color="auto"/>
          </w:divBdr>
        </w:div>
        <w:div w:id="1675106062">
          <w:marLeft w:val="60"/>
          <w:marRight w:val="60"/>
          <w:marTop w:val="100"/>
          <w:marBottom w:val="100"/>
          <w:divBdr>
            <w:top w:val="none" w:sz="0" w:space="0" w:color="auto"/>
            <w:left w:val="none" w:sz="0" w:space="0" w:color="auto"/>
            <w:bottom w:val="none" w:sz="0" w:space="0" w:color="auto"/>
            <w:right w:val="none" w:sz="0" w:space="0" w:color="auto"/>
          </w:divBdr>
          <w:divsChild>
            <w:div w:id="1589460332">
              <w:marLeft w:val="0"/>
              <w:marRight w:val="0"/>
              <w:marTop w:val="0"/>
              <w:marBottom w:val="0"/>
              <w:divBdr>
                <w:top w:val="none" w:sz="0" w:space="0" w:color="auto"/>
                <w:left w:val="none" w:sz="0" w:space="0" w:color="auto"/>
                <w:bottom w:val="none" w:sz="0" w:space="0" w:color="auto"/>
                <w:right w:val="none" w:sz="0" w:space="0" w:color="auto"/>
              </w:divBdr>
            </w:div>
          </w:divsChild>
        </w:div>
        <w:div w:id="85736143">
          <w:marLeft w:val="60"/>
          <w:marRight w:val="60"/>
          <w:marTop w:val="100"/>
          <w:marBottom w:val="100"/>
          <w:divBdr>
            <w:top w:val="none" w:sz="0" w:space="0" w:color="auto"/>
            <w:left w:val="none" w:sz="0" w:space="0" w:color="auto"/>
            <w:bottom w:val="none" w:sz="0" w:space="0" w:color="auto"/>
            <w:right w:val="none" w:sz="0" w:space="0" w:color="auto"/>
          </w:divBdr>
        </w:div>
        <w:div w:id="654335841">
          <w:marLeft w:val="60"/>
          <w:marRight w:val="60"/>
          <w:marTop w:val="100"/>
          <w:marBottom w:val="100"/>
          <w:divBdr>
            <w:top w:val="none" w:sz="0" w:space="0" w:color="auto"/>
            <w:left w:val="none" w:sz="0" w:space="0" w:color="auto"/>
            <w:bottom w:val="none" w:sz="0" w:space="0" w:color="auto"/>
            <w:right w:val="none" w:sz="0" w:space="0" w:color="auto"/>
          </w:divBdr>
        </w:div>
        <w:div w:id="1841970077">
          <w:marLeft w:val="60"/>
          <w:marRight w:val="60"/>
          <w:marTop w:val="100"/>
          <w:marBottom w:val="100"/>
          <w:divBdr>
            <w:top w:val="none" w:sz="0" w:space="0" w:color="auto"/>
            <w:left w:val="none" w:sz="0" w:space="0" w:color="auto"/>
            <w:bottom w:val="none" w:sz="0" w:space="0" w:color="auto"/>
            <w:right w:val="none" w:sz="0" w:space="0" w:color="auto"/>
          </w:divBdr>
          <w:divsChild>
            <w:div w:id="556088534">
              <w:marLeft w:val="0"/>
              <w:marRight w:val="0"/>
              <w:marTop w:val="0"/>
              <w:marBottom w:val="0"/>
              <w:divBdr>
                <w:top w:val="none" w:sz="0" w:space="0" w:color="auto"/>
                <w:left w:val="none" w:sz="0" w:space="0" w:color="auto"/>
                <w:bottom w:val="none" w:sz="0" w:space="0" w:color="auto"/>
                <w:right w:val="none" w:sz="0" w:space="0" w:color="auto"/>
              </w:divBdr>
            </w:div>
          </w:divsChild>
        </w:div>
        <w:div w:id="134881953">
          <w:marLeft w:val="60"/>
          <w:marRight w:val="60"/>
          <w:marTop w:val="100"/>
          <w:marBottom w:val="100"/>
          <w:divBdr>
            <w:top w:val="none" w:sz="0" w:space="0" w:color="auto"/>
            <w:left w:val="none" w:sz="0" w:space="0" w:color="auto"/>
            <w:bottom w:val="none" w:sz="0" w:space="0" w:color="auto"/>
            <w:right w:val="none" w:sz="0" w:space="0" w:color="auto"/>
          </w:divBdr>
        </w:div>
        <w:div w:id="413356018">
          <w:marLeft w:val="60"/>
          <w:marRight w:val="60"/>
          <w:marTop w:val="100"/>
          <w:marBottom w:val="100"/>
          <w:divBdr>
            <w:top w:val="none" w:sz="0" w:space="0" w:color="auto"/>
            <w:left w:val="none" w:sz="0" w:space="0" w:color="auto"/>
            <w:bottom w:val="none" w:sz="0" w:space="0" w:color="auto"/>
            <w:right w:val="none" w:sz="0" w:space="0" w:color="auto"/>
          </w:divBdr>
        </w:div>
        <w:div w:id="2090467506">
          <w:marLeft w:val="60"/>
          <w:marRight w:val="60"/>
          <w:marTop w:val="100"/>
          <w:marBottom w:val="100"/>
          <w:divBdr>
            <w:top w:val="none" w:sz="0" w:space="0" w:color="auto"/>
            <w:left w:val="none" w:sz="0" w:space="0" w:color="auto"/>
            <w:bottom w:val="none" w:sz="0" w:space="0" w:color="auto"/>
            <w:right w:val="none" w:sz="0" w:space="0" w:color="auto"/>
          </w:divBdr>
          <w:divsChild>
            <w:div w:id="586573974">
              <w:marLeft w:val="0"/>
              <w:marRight w:val="0"/>
              <w:marTop w:val="0"/>
              <w:marBottom w:val="0"/>
              <w:divBdr>
                <w:top w:val="none" w:sz="0" w:space="0" w:color="auto"/>
                <w:left w:val="none" w:sz="0" w:space="0" w:color="auto"/>
                <w:bottom w:val="none" w:sz="0" w:space="0" w:color="auto"/>
                <w:right w:val="none" w:sz="0" w:space="0" w:color="auto"/>
              </w:divBdr>
            </w:div>
          </w:divsChild>
        </w:div>
        <w:div w:id="1540707846">
          <w:marLeft w:val="60"/>
          <w:marRight w:val="60"/>
          <w:marTop w:val="100"/>
          <w:marBottom w:val="100"/>
          <w:divBdr>
            <w:top w:val="none" w:sz="0" w:space="0" w:color="auto"/>
            <w:left w:val="none" w:sz="0" w:space="0" w:color="auto"/>
            <w:bottom w:val="none" w:sz="0" w:space="0" w:color="auto"/>
            <w:right w:val="none" w:sz="0" w:space="0" w:color="auto"/>
          </w:divBdr>
          <w:divsChild>
            <w:div w:id="1099064933">
              <w:marLeft w:val="0"/>
              <w:marRight w:val="0"/>
              <w:marTop w:val="0"/>
              <w:marBottom w:val="0"/>
              <w:divBdr>
                <w:top w:val="none" w:sz="0" w:space="0" w:color="auto"/>
                <w:left w:val="none" w:sz="0" w:space="0" w:color="auto"/>
                <w:bottom w:val="none" w:sz="0" w:space="0" w:color="auto"/>
                <w:right w:val="none" w:sz="0" w:space="0" w:color="auto"/>
              </w:divBdr>
            </w:div>
          </w:divsChild>
        </w:div>
        <w:div w:id="1354916989">
          <w:marLeft w:val="60"/>
          <w:marRight w:val="60"/>
          <w:marTop w:val="100"/>
          <w:marBottom w:val="100"/>
          <w:divBdr>
            <w:top w:val="none" w:sz="0" w:space="0" w:color="auto"/>
            <w:left w:val="none" w:sz="0" w:space="0" w:color="auto"/>
            <w:bottom w:val="none" w:sz="0" w:space="0" w:color="auto"/>
            <w:right w:val="none" w:sz="0" w:space="0" w:color="auto"/>
          </w:divBdr>
        </w:div>
        <w:div w:id="361637654">
          <w:marLeft w:val="60"/>
          <w:marRight w:val="60"/>
          <w:marTop w:val="100"/>
          <w:marBottom w:val="100"/>
          <w:divBdr>
            <w:top w:val="none" w:sz="0" w:space="0" w:color="auto"/>
            <w:left w:val="none" w:sz="0" w:space="0" w:color="auto"/>
            <w:bottom w:val="none" w:sz="0" w:space="0" w:color="auto"/>
            <w:right w:val="none" w:sz="0" w:space="0" w:color="auto"/>
          </w:divBdr>
          <w:divsChild>
            <w:div w:id="837160364">
              <w:marLeft w:val="0"/>
              <w:marRight w:val="0"/>
              <w:marTop w:val="0"/>
              <w:marBottom w:val="0"/>
              <w:divBdr>
                <w:top w:val="none" w:sz="0" w:space="0" w:color="auto"/>
                <w:left w:val="none" w:sz="0" w:space="0" w:color="auto"/>
                <w:bottom w:val="none" w:sz="0" w:space="0" w:color="auto"/>
                <w:right w:val="none" w:sz="0" w:space="0" w:color="auto"/>
              </w:divBdr>
            </w:div>
          </w:divsChild>
        </w:div>
        <w:div w:id="326519175">
          <w:marLeft w:val="60"/>
          <w:marRight w:val="60"/>
          <w:marTop w:val="100"/>
          <w:marBottom w:val="100"/>
          <w:divBdr>
            <w:top w:val="none" w:sz="0" w:space="0" w:color="auto"/>
            <w:left w:val="none" w:sz="0" w:space="0" w:color="auto"/>
            <w:bottom w:val="none" w:sz="0" w:space="0" w:color="auto"/>
            <w:right w:val="none" w:sz="0" w:space="0" w:color="auto"/>
          </w:divBdr>
        </w:div>
        <w:div w:id="1588996820">
          <w:marLeft w:val="60"/>
          <w:marRight w:val="60"/>
          <w:marTop w:val="100"/>
          <w:marBottom w:val="100"/>
          <w:divBdr>
            <w:top w:val="none" w:sz="0" w:space="0" w:color="auto"/>
            <w:left w:val="none" w:sz="0" w:space="0" w:color="auto"/>
            <w:bottom w:val="none" w:sz="0" w:space="0" w:color="auto"/>
            <w:right w:val="none" w:sz="0" w:space="0" w:color="auto"/>
          </w:divBdr>
        </w:div>
        <w:div w:id="321739304">
          <w:marLeft w:val="60"/>
          <w:marRight w:val="60"/>
          <w:marTop w:val="100"/>
          <w:marBottom w:val="100"/>
          <w:divBdr>
            <w:top w:val="none" w:sz="0" w:space="0" w:color="auto"/>
            <w:left w:val="none" w:sz="0" w:space="0" w:color="auto"/>
            <w:bottom w:val="none" w:sz="0" w:space="0" w:color="auto"/>
            <w:right w:val="none" w:sz="0" w:space="0" w:color="auto"/>
          </w:divBdr>
        </w:div>
        <w:div w:id="1988825970">
          <w:marLeft w:val="60"/>
          <w:marRight w:val="60"/>
          <w:marTop w:val="100"/>
          <w:marBottom w:val="100"/>
          <w:divBdr>
            <w:top w:val="none" w:sz="0" w:space="0" w:color="auto"/>
            <w:left w:val="none" w:sz="0" w:space="0" w:color="auto"/>
            <w:bottom w:val="none" w:sz="0" w:space="0" w:color="auto"/>
            <w:right w:val="none" w:sz="0" w:space="0" w:color="auto"/>
          </w:divBdr>
          <w:divsChild>
            <w:div w:id="1636833508">
              <w:marLeft w:val="0"/>
              <w:marRight w:val="0"/>
              <w:marTop w:val="0"/>
              <w:marBottom w:val="0"/>
              <w:divBdr>
                <w:top w:val="none" w:sz="0" w:space="0" w:color="auto"/>
                <w:left w:val="none" w:sz="0" w:space="0" w:color="auto"/>
                <w:bottom w:val="none" w:sz="0" w:space="0" w:color="auto"/>
                <w:right w:val="none" w:sz="0" w:space="0" w:color="auto"/>
              </w:divBdr>
            </w:div>
          </w:divsChild>
        </w:div>
        <w:div w:id="401565875">
          <w:marLeft w:val="60"/>
          <w:marRight w:val="60"/>
          <w:marTop w:val="100"/>
          <w:marBottom w:val="100"/>
          <w:divBdr>
            <w:top w:val="none" w:sz="0" w:space="0" w:color="auto"/>
            <w:left w:val="none" w:sz="0" w:space="0" w:color="auto"/>
            <w:bottom w:val="none" w:sz="0" w:space="0" w:color="auto"/>
            <w:right w:val="none" w:sz="0" w:space="0" w:color="auto"/>
          </w:divBdr>
        </w:div>
        <w:div w:id="25957157">
          <w:marLeft w:val="60"/>
          <w:marRight w:val="60"/>
          <w:marTop w:val="100"/>
          <w:marBottom w:val="100"/>
          <w:divBdr>
            <w:top w:val="none" w:sz="0" w:space="0" w:color="auto"/>
            <w:left w:val="none" w:sz="0" w:space="0" w:color="auto"/>
            <w:bottom w:val="none" w:sz="0" w:space="0" w:color="auto"/>
            <w:right w:val="none" w:sz="0" w:space="0" w:color="auto"/>
          </w:divBdr>
          <w:divsChild>
            <w:div w:id="1371613163">
              <w:marLeft w:val="0"/>
              <w:marRight w:val="0"/>
              <w:marTop w:val="0"/>
              <w:marBottom w:val="0"/>
              <w:divBdr>
                <w:top w:val="none" w:sz="0" w:space="0" w:color="auto"/>
                <w:left w:val="none" w:sz="0" w:space="0" w:color="auto"/>
                <w:bottom w:val="none" w:sz="0" w:space="0" w:color="auto"/>
                <w:right w:val="none" w:sz="0" w:space="0" w:color="auto"/>
              </w:divBdr>
            </w:div>
          </w:divsChild>
        </w:div>
        <w:div w:id="72901848">
          <w:marLeft w:val="60"/>
          <w:marRight w:val="60"/>
          <w:marTop w:val="100"/>
          <w:marBottom w:val="100"/>
          <w:divBdr>
            <w:top w:val="none" w:sz="0" w:space="0" w:color="auto"/>
            <w:left w:val="none" w:sz="0" w:space="0" w:color="auto"/>
            <w:bottom w:val="none" w:sz="0" w:space="0" w:color="auto"/>
            <w:right w:val="none" w:sz="0" w:space="0" w:color="auto"/>
          </w:divBdr>
        </w:div>
        <w:div w:id="1453092016">
          <w:marLeft w:val="60"/>
          <w:marRight w:val="60"/>
          <w:marTop w:val="100"/>
          <w:marBottom w:val="100"/>
          <w:divBdr>
            <w:top w:val="none" w:sz="0" w:space="0" w:color="auto"/>
            <w:left w:val="none" w:sz="0" w:space="0" w:color="auto"/>
            <w:bottom w:val="none" w:sz="0" w:space="0" w:color="auto"/>
            <w:right w:val="none" w:sz="0" w:space="0" w:color="auto"/>
          </w:divBdr>
        </w:div>
        <w:div w:id="465662067">
          <w:marLeft w:val="60"/>
          <w:marRight w:val="60"/>
          <w:marTop w:val="100"/>
          <w:marBottom w:val="100"/>
          <w:divBdr>
            <w:top w:val="none" w:sz="0" w:space="0" w:color="auto"/>
            <w:left w:val="none" w:sz="0" w:space="0" w:color="auto"/>
            <w:bottom w:val="none" w:sz="0" w:space="0" w:color="auto"/>
            <w:right w:val="none" w:sz="0" w:space="0" w:color="auto"/>
          </w:divBdr>
          <w:divsChild>
            <w:div w:id="1399667220">
              <w:marLeft w:val="0"/>
              <w:marRight w:val="0"/>
              <w:marTop w:val="0"/>
              <w:marBottom w:val="0"/>
              <w:divBdr>
                <w:top w:val="none" w:sz="0" w:space="0" w:color="auto"/>
                <w:left w:val="none" w:sz="0" w:space="0" w:color="auto"/>
                <w:bottom w:val="none" w:sz="0" w:space="0" w:color="auto"/>
                <w:right w:val="none" w:sz="0" w:space="0" w:color="auto"/>
              </w:divBdr>
            </w:div>
          </w:divsChild>
        </w:div>
        <w:div w:id="452672714">
          <w:marLeft w:val="60"/>
          <w:marRight w:val="60"/>
          <w:marTop w:val="100"/>
          <w:marBottom w:val="100"/>
          <w:divBdr>
            <w:top w:val="none" w:sz="0" w:space="0" w:color="auto"/>
            <w:left w:val="none" w:sz="0" w:space="0" w:color="auto"/>
            <w:bottom w:val="none" w:sz="0" w:space="0" w:color="auto"/>
            <w:right w:val="none" w:sz="0" w:space="0" w:color="auto"/>
          </w:divBdr>
        </w:div>
        <w:div w:id="741486077">
          <w:marLeft w:val="60"/>
          <w:marRight w:val="60"/>
          <w:marTop w:val="100"/>
          <w:marBottom w:val="100"/>
          <w:divBdr>
            <w:top w:val="none" w:sz="0" w:space="0" w:color="auto"/>
            <w:left w:val="none" w:sz="0" w:space="0" w:color="auto"/>
            <w:bottom w:val="none" w:sz="0" w:space="0" w:color="auto"/>
            <w:right w:val="none" w:sz="0" w:space="0" w:color="auto"/>
          </w:divBdr>
        </w:div>
        <w:div w:id="1517839797">
          <w:marLeft w:val="60"/>
          <w:marRight w:val="60"/>
          <w:marTop w:val="100"/>
          <w:marBottom w:val="100"/>
          <w:divBdr>
            <w:top w:val="none" w:sz="0" w:space="0" w:color="auto"/>
            <w:left w:val="none" w:sz="0" w:space="0" w:color="auto"/>
            <w:bottom w:val="none" w:sz="0" w:space="0" w:color="auto"/>
            <w:right w:val="none" w:sz="0" w:space="0" w:color="auto"/>
          </w:divBdr>
        </w:div>
        <w:div w:id="1950240690">
          <w:marLeft w:val="60"/>
          <w:marRight w:val="60"/>
          <w:marTop w:val="100"/>
          <w:marBottom w:val="100"/>
          <w:divBdr>
            <w:top w:val="none" w:sz="0" w:space="0" w:color="auto"/>
            <w:left w:val="none" w:sz="0" w:space="0" w:color="auto"/>
            <w:bottom w:val="none" w:sz="0" w:space="0" w:color="auto"/>
            <w:right w:val="none" w:sz="0" w:space="0" w:color="auto"/>
          </w:divBdr>
        </w:div>
        <w:div w:id="219830144">
          <w:marLeft w:val="60"/>
          <w:marRight w:val="60"/>
          <w:marTop w:val="100"/>
          <w:marBottom w:val="100"/>
          <w:divBdr>
            <w:top w:val="none" w:sz="0" w:space="0" w:color="auto"/>
            <w:left w:val="none" w:sz="0" w:space="0" w:color="auto"/>
            <w:bottom w:val="none" w:sz="0" w:space="0" w:color="auto"/>
            <w:right w:val="none" w:sz="0" w:space="0" w:color="auto"/>
          </w:divBdr>
          <w:divsChild>
            <w:div w:id="2015760501">
              <w:marLeft w:val="0"/>
              <w:marRight w:val="0"/>
              <w:marTop w:val="0"/>
              <w:marBottom w:val="0"/>
              <w:divBdr>
                <w:top w:val="none" w:sz="0" w:space="0" w:color="auto"/>
                <w:left w:val="none" w:sz="0" w:space="0" w:color="auto"/>
                <w:bottom w:val="none" w:sz="0" w:space="0" w:color="auto"/>
                <w:right w:val="none" w:sz="0" w:space="0" w:color="auto"/>
              </w:divBdr>
            </w:div>
            <w:div w:id="1861504316">
              <w:marLeft w:val="0"/>
              <w:marRight w:val="0"/>
              <w:marTop w:val="0"/>
              <w:marBottom w:val="0"/>
              <w:divBdr>
                <w:top w:val="none" w:sz="0" w:space="0" w:color="auto"/>
                <w:left w:val="none" w:sz="0" w:space="0" w:color="auto"/>
                <w:bottom w:val="none" w:sz="0" w:space="0" w:color="auto"/>
                <w:right w:val="none" w:sz="0" w:space="0" w:color="auto"/>
              </w:divBdr>
            </w:div>
          </w:divsChild>
        </w:div>
        <w:div w:id="537662313">
          <w:marLeft w:val="60"/>
          <w:marRight w:val="60"/>
          <w:marTop w:val="100"/>
          <w:marBottom w:val="100"/>
          <w:divBdr>
            <w:top w:val="none" w:sz="0" w:space="0" w:color="auto"/>
            <w:left w:val="none" w:sz="0" w:space="0" w:color="auto"/>
            <w:bottom w:val="none" w:sz="0" w:space="0" w:color="auto"/>
            <w:right w:val="none" w:sz="0" w:space="0" w:color="auto"/>
          </w:divBdr>
          <w:divsChild>
            <w:div w:id="1588617107">
              <w:marLeft w:val="0"/>
              <w:marRight w:val="0"/>
              <w:marTop w:val="0"/>
              <w:marBottom w:val="0"/>
              <w:divBdr>
                <w:top w:val="none" w:sz="0" w:space="0" w:color="auto"/>
                <w:left w:val="none" w:sz="0" w:space="0" w:color="auto"/>
                <w:bottom w:val="none" w:sz="0" w:space="0" w:color="auto"/>
                <w:right w:val="none" w:sz="0" w:space="0" w:color="auto"/>
              </w:divBdr>
            </w:div>
            <w:div w:id="477771143">
              <w:marLeft w:val="0"/>
              <w:marRight w:val="0"/>
              <w:marTop w:val="0"/>
              <w:marBottom w:val="0"/>
              <w:divBdr>
                <w:top w:val="none" w:sz="0" w:space="0" w:color="auto"/>
                <w:left w:val="none" w:sz="0" w:space="0" w:color="auto"/>
                <w:bottom w:val="none" w:sz="0" w:space="0" w:color="auto"/>
                <w:right w:val="none" w:sz="0" w:space="0" w:color="auto"/>
              </w:divBdr>
            </w:div>
          </w:divsChild>
        </w:div>
        <w:div w:id="193614335">
          <w:marLeft w:val="60"/>
          <w:marRight w:val="60"/>
          <w:marTop w:val="100"/>
          <w:marBottom w:val="100"/>
          <w:divBdr>
            <w:top w:val="none" w:sz="0" w:space="0" w:color="auto"/>
            <w:left w:val="none" w:sz="0" w:space="0" w:color="auto"/>
            <w:bottom w:val="none" w:sz="0" w:space="0" w:color="auto"/>
            <w:right w:val="none" w:sz="0" w:space="0" w:color="auto"/>
          </w:divBdr>
          <w:divsChild>
            <w:div w:id="941571790">
              <w:marLeft w:val="0"/>
              <w:marRight w:val="0"/>
              <w:marTop w:val="0"/>
              <w:marBottom w:val="0"/>
              <w:divBdr>
                <w:top w:val="none" w:sz="0" w:space="0" w:color="auto"/>
                <w:left w:val="none" w:sz="0" w:space="0" w:color="auto"/>
                <w:bottom w:val="none" w:sz="0" w:space="0" w:color="auto"/>
                <w:right w:val="none" w:sz="0" w:space="0" w:color="auto"/>
              </w:divBdr>
            </w:div>
          </w:divsChild>
        </w:div>
        <w:div w:id="908423538">
          <w:marLeft w:val="60"/>
          <w:marRight w:val="60"/>
          <w:marTop w:val="100"/>
          <w:marBottom w:val="100"/>
          <w:divBdr>
            <w:top w:val="none" w:sz="0" w:space="0" w:color="auto"/>
            <w:left w:val="none" w:sz="0" w:space="0" w:color="auto"/>
            <w:bottom w:val="none" w:sz="0" w:space="0" w:color="auto"/>
            <w:right w:val="none" w:sz="0" w:space="0" w:color="auto"/>
          </w:divBdr>
        </w:div>
        <w:div w:id="1667632924">
          <w:marLeft w:val="60"/>
          <w:marRight w:val="60"/>
          <w:marTop w:val="100"/>
          <w:marBottom w:val="100"/>
          <w:divBdr>
            <w:top w:val="none" w:sz="0" w:space="0" w:color="auto"/>
            <w:left w:val="none" w:sz="0" w:space="0" w:color="auto"/>
            <w:bottom w:val="none" w:sz="0" w:space="0" w:color="auto"/>
            <w:right w:val="none" w:sz="0" w:space="0" w:color="auto"/>
          </w:divBdr>
          <w:divsChild>
            <w:div w:id="1251350993">
              <w:marLeft w:val="0"/>
              <w:marRight w:val="0"/>
              <w:marTop w:val="0"/>
              <w:marBottom w:val="0"/>
              <w:divBdr>
                <w:top w:val="none" w:sz="0" w:space="0" w:color="auto"/>
                <w:left w:val="none" w:sz="0" w:space="0" w:color="auto"/>
                <w:bottom w:val="none" w:sz="0" w:space="0" w:color="auto"/>
                <w:right w:val="none" w:sz="0" w:space="0" w:color="auto"/>
              </w:divBdr>
            </w:div>
          </w:divsChild>
        </w:div>
        <w:div w:id="756100112">
          <w:marLeft w:val="60"/>
          <w:marRight w:val="60"/>
          <w:marTop w:val="100"/>
          <w:marBottom w:val="100"/>
          <w:divBdr>
            <w:top w:val="none" w:sz="0" w:space="0" w:color="auto"/>
            <w:left w:val="none" w:sz="0" w:space="0" w:color="auto"/>
            <w:bottom w:val="none" w:sz="0" w:space="0" w:color="auto"/>
            <w:right w:val="none" w:sz="0" w:space="0" w:color="auto"/>
          </w:divBdr>
          <w:divsChild>
            <w:div w:id="588079495">
              <w:marLeft w:val="0"/>
              <w:marRight w:val="0"/>
              <w:marTop w:val="0"/>
              <w:marBottom w:val="0"/>
              <w:divBdr>
                <w:top w:val="none" w:sz="0" w:space="0" w:color="auto"/>
                <w:left w:val="none" w:sz="0" w:space="0" w:color="auto"/>
                <w:bottom w:val="none" w:sz="0" w:space="0" w:color="auto"/>
                <w:right w:val="none" w:sz="0" w:space="0" w:color="auto"/>
              </w:divBdr>
            </w:div>
          </w:divsChild>
        </w:div>
        <w:div w:id="2089842563">
          <w:marLeft w:val="60"/>
          <w:marRight w:val="60"/>
          <w:marTop w:val="100"/>
          <w:marBottom w:val="100"/>
          <w:divBdr>
            <w:top w:val="none" w:sz="0" w:space="0" w:color="auto"/>
            <w:left w:val="none" w:sz="0" w:space="0" w:color="auto"/>
            <w:bottom w:val="none" w:sz="0" w:space="0" w:color="auto"/>
            <w:right w:val="none" w:sz="0" w:space="0" w:color="auto"/>
          </w:divBdr>
          <w:divsChild>
            <w:div w:id="20129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41</Pages>
  <Words>17535</Words>
  <Characters>99955</Characters>
  <Application>Microsoft Office Word</Application>
  <DocSecurity>0</DocSecurity>
  <Lines>832</Lines>
  <Paragraphs>234</Paragraphs>
  <ScaleCrop>false</ScaleCrop>
  <Company/>
  <LinksUpToDate>false</LinksUpToDate>
  <CharactersWithSpaces>117256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2</cp:revision>
  <dcterms:created xsi:type="dcterms:W3CDTF">2020-02-28T06:35:00Z</dcterms:created>
  <dcterms:modified xsi:type="dcterms:W3CDTF">2020-02-28T06:44:00Z</dcterms:modified>
</cp:coreProperties>
</file>